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4DD5" w14:textId="77777777" w:rsidR="00406C71" w:rsidRPr="002D7F7C" w:rsidRDefault="00406C71" w:rsidP="00406C71">
      <w:pPr>
        <w:autoSpaceDE w:val="0"/>
        <w:autoSpaceDN w:val="0"/>
        <w:adjustRightInd w:val="0"/>
        <w:jc w:val="center"/>
        <w:rPr>
          <w:rFonts w:eastAsia="Arial-BoldMT" w:cs="Arial-BoldMT"/>
          <w:b/>
          <w:bCs/>
          <w:color w:val="222222"/>
          <w:sz w:val="24"/>
          <w:szCs w:val="24"/>
        </w:rPr>
      </w:pPr>
      <w:r w:rsidRPr="002D7F7C">
        <w:rPr>
          <w:rFonts w:eastAsia="Arial-BoldMT" w:cs="Arial-BoldMT"/>
          <w:b/>
          <w:bCs/>
          <w:color w:val="222222"/>
          <w:sz w:val="24"/>
          <w:szCs w:val="24"/>
        </w:rPr>
        <w:t>TOWN OF LEE</w:t>
      </w:r>
      <w:r>
        <w:rPr>
          <w:rFonts w:eastAsia="Arial-BoldMT" w:cs="Arial-BoldMT"/>
          <w:b/>
          <w:bCs/>
          <w:color w:val="222222"/>
          <w:sz w:val="24"/>
          <w:szCs w:val="24"/>
        </w:rPr>
        <w:t>, MASSACHUSETTS</w:t>
      </w:r>
    </w:p>
    <w:p w14:paraId="0954D227" w14:textId="5D686F6E" w:rsidR="00406C71" w:rsidRDefault="00406C71" w:rsidP="00406C71">
      <w:pPr>
        <w:autoSpaceDE w:val="0"/>
        <w:autoSpaceDN w:val="0"/>
        <w:adjustRightInd w:val="0"/>
        <w:jc w:val="center"/>
        <w:rPr>
          <w:rFonts w:eastAsia="Arial-BoldMT" w:cs="Arial-BoldMT"/>
          <w:b/>
          <w:bCs/>
          <w:color w:val="000000"/>
          <w:sz w:val="24"/>
          <w:szCs w:val="24"/>
        </w:rPr>
      </w:pPr>
      <w:r w:rsidRPr="002D7F7C">
        <w:rPr>
          <w:rFonts w:eastAsia="Arial-BoldMT" w:cs="Arial-BoldMT"/>
          <w:b/>
          <w:bCs/>
          <w:color w:val="000000"/>
          <w:sz w:val="24"/>
          <w:szCs w:val="24"/>
        </w:rPr>
        <w:t xml:space="preserve">PUBLIC </w:t>
      </w:r>
      <w:r w:rsidR="00B06FE7">
        <w:rPr>
          <w:rFonts w:eastAsia="Arial-BoldMT" w:cs="Arial-BoldMT"/>
          <w:b/>
          <w:bCs/>
          <w:color w:val="000000"/>
          <w:sz w:val="24"/>
          <w:szCs w:val="24"/>
        </w:rPr>
        <w:t>FORUM</w:t>
      </w:r>
      <w:r w:rsidRPr="002D7F7C">
        <w:rPr>
          <w:rFonts w:eastAsia="Arial-BoldMT" w:cs="Arial-BoldMT"/>
          <w:b/>
          <w:bCs/>
          <w:color w:val="000000"/>
          <w:sz w:val="24"/>
          <w:szCs w:val="24"/>
        </w:rPr>
        <w:t xml:space="preserve"> NOTICE</w:t>
      </w:r>
    </w:p>
    <w:p w14:paraId="160ED99E" w14:textId="77777777" w:rsidR="00406C71" w:rsidRPr="009762EF" w:rsidRDefault="00406C71" w:rsidP="00406C71">
      <w:pPr>
        <w:autoSpaceDE w:val="0"/>
        <w:autoSpaceDN w:val="0"/>
        <w:adjustRightInd w:val="0"/>
        <w:jc w:val="center"/>
        <w:rPr>
          <w:rFonts w:eastAsia="Arial-BoldMT" w:cs="Arial-BoldMT"/>
          <w:i/>
          <w:iCs/>
          <w:color w:val="000000"/>
          <w:sz w:val="24"/>
          <w:szCs w:val="24"/>
        </w:rPr>
      </w:pPr>
      <w:r>
        <w:rPr>
          <w:rFonts w:eastAsia="Arial-BoldMT" w:cs="Arial-BoldMT"/>
          <w:i/>
          <w:iCs/>
          <w:color w:val="000000"/>
          <w:sz w:val="24"/>
          <w:szCs w:val="24"/>
        </w:rPr>
        <w:t>Master Plan Committee</w:t>
      </w:r>
    </w:p>
    <w:p w14:paraId="52BF45C2" w14:textId="77777777" w:rsidR="00406C71" w:rsidRDefault="00406C71" w:rsidP="00406C71">
      <w:pPr>
        <w:autoSpaceDE w:val="0"/>
        <w:autoSpaceDN w:val="0"/>
        <w:adjustRightInd w:val="0"/>
        <w:jc w:val="center"/>
        <w:rPr>
          <w:rFonts w:eastAsia="Arial-BoldMT" w:cs="Arial-BoldMT"/>
          <w:b/>
          <w:bCs/>
          <w:color w:val="000000"/>
          <w:sz w:val="24"/>
          <w:szCs w:val="24"/>
        </w:rPr>
      </w:pPr>
    </w:p>
    <w:p w14:paraId="0EE408A2" w14:textId="31ED24A2" w:rsidR="00406C71" w:rsidRDefault="00406C71" w:rsidP="00406C71">
      <w:pPr>
        <w:autoSpaceDE w:val="0"/>
        <w:autoSpaceDN w:val="0"/>
        <w:adjustRightInd w:val="0"/>
        <w:ind w:left="1440"/>
        <w:rPr>
          <w:rFonts w:eastAsia="Arial-BoldMT" w:cs="Arial-BoldMT"/>
          <w:color w:val="000000"/>
          <w:sz w:val="24"/>
          <w:szCs w:val="24"/>
        </w:rPr>
      </w:pPr>
      <w:r>
        <w:rPr>
          <w:rFonts w:eastAsia="Arial-BoldMT" w:cs="Arial-BoldMT"/>
          <w:b/>
          <w:bCs/>
          <w:color w:val="000000"/>
          <w:sz w:val="24"/>
          <w:szCs w:val="24"/>
        </w:rPr>
        <w:t xml:space="preserve">Date of Meeting:   </w:t>
      </w:r>
      <w:r>
        <w:rPr>
          <w:rFonts w:eastAsia="Arial-BoldMT" w:cs="Arial-BoldMT"/>
          <w:color w:val="000000"/>
          <w:sz w:val="24"/>
          <w:szCs w:val="24"/>
        </w:rPr>
        <w:t>April 6</w:t>
      </w:r>
      <w:r w:rsidRPr="00406C71">
        <w:rPr>
          <w:rFonts w:eastAsia="Arial-BoldMT" w:cs="Arial-BoldMT"/>
          <w:color w:val="000000"/>
          <w:sz w:val="24"/>
          <w:szCs w:val="24"/>
          <w:vertAlign w:val="superscript"/>
        </w:rPr>
        <w:t>th</w:t>
      </w:r>
      <w:r>
        <w:rPr>
          <w:rFonts w:eastAsia="Arial-BoldMT" w:cs="Arial-BoldMT"/>
          <w:color w:val="000000"/>
          <w:sz w:val="24"/>
          <w:szCs w:val="24"/>
        </w:rPr>
        <w:t xml:space="preserve">, </w:t>
      </w:r>
      <w:proofErr w:type="gramStart"/>
      <w:r>
        <w:rPr>
          <w:rFonts w:eastAsia="Arial-BoldMT" w:cs="Arial-BoldMT"/>
          <w:color w:val="000000"/>
          <w:sz w:val="24"/>
          <w:szCs w:val="24"/>
        </w:rPr>
        <w:t>2024</w:t>
      </w:r>
      <w:proofErr w:type="gramEnd"/>
      <w:r>
        <w:rPr>
          <w:rFonts w:eastAsia="Arial-BoldMT" w:cs="Arial-BoldMT"/>
          <w:b/>
          <w:bCs/>
          <w:color w:val="000000"/>
          <w:sz w:val="24"/>
          <w:szCs w:val="24"/>
        </w:rPr>
        <w:t xml:space="preserve">     Time of Meeting: </w:t>
      </w:r>
      <w:r>
        <w:rPr>
          <w:rFonts w:eastAsia="Arial-BoldMT" w:cs="Arial-BoldMT"/>
          <w:color w:val="000000"/>
          <w:sz w:val="24"/>
          <w:szCs w:val="24"/>
        </w:rPr>
        <w:t>1:00 pm</w:t>
      </w:r>
    </w:p>
    <w:p w14:paraId="5D2BEA91" w14:textId="705C2A00" w:rsidR="00406C71" w:rsidRDefault="00406C71" w:rsidP="00406C71">
      <w:pPr>
        <w:autoSpaceDE w:val="0"/>
        <w:autoSpaceDN w:val="0"/>
        <w:adjustRightInd w:val="0"/>
        <w:jc w:val="center"/>
        <w:rPr>
          <w:rFonts w:eastAsia="Arial-BoldMT" w:cs="Arial-BoldMT"/>
          <w:color w:val="000000"/>
          <w:sz w:val="24"/>
          <w:szCs w:val="24"/>
        </w:rPr>
      </w:pPr>
      <w:r>
        <w:rPr>
          <w:rFonts w:eastAsia="Arial-BoldMT" w:cs="Arial-BoldMT"/>
          <w:b/>
          <w:bCs/>
          <w:color w:val="000000"/>
          <w:sz w:val="24"/>
          <w:szCs w:val="24"/>
        </w:rPr>
        <w:t>Place:</w:t>
      </w:r>
      <w:r>
        <w:rPr>
          <w:rFonts w:eastAsia="Arial-BoldMT" w:cs="Arial-BoldMT"/>
          <w:color w:val="000000"/>
          <w:sz w:val="24"/>
          <w:szCs w:val="24"/>
        </w:rPr>
        <w:t xml:space="preserve">  Lee Middle and High School</w:t>
      </w:r>
    </w:p>
    <w:p w14:paraId="78D2B3F5" w14:textId="77777777" w:rsidR="00406C71" w:rsidRDefault="00406C71" w:rsidP="00406C71">
      <w:pPr>
        <w:autoSpaceDE w:val="0"/>
        <w:autoSpaceDN w:val="0"/>
        <w:adjustRightInd w:val="0"/>
        <w:jc w:val="center"/>
        <w:rPr>
          <w:rFonts w:eastAsia="Arial-BoldMT" w:cs="Arial-BoldMT"/>
          <w:color w:val="000000"/>
          <w:sz w:val="24"/>
          <w:szCs w:val="24"/>
        </w:rPr>
      </w:pPr>
      <w:r>
        <w:rPr>
          <w:rFonts w:eastAsia="Arial-BoldMT" w:cs="Arial-BoldMT"/>
          <w:color w:val="000000"/>
          <w:sz w:val="24"/>
          <w:szCs w:val="24"/>
        </w:rPr>
        <w:t xml:space="preserve">(This meeting will be held in </w:t>
      </w:r>
      <w:proofErr w:type="gramStart"/>
      <w:r>
        <w:rPr>
          <w:rFonts w:eastAsia="Arial-BoldMT" w:cs="Arial-BoldMT"/>
          <w:color w:val="000000"/>
          <w:sz w:val="24"/>
          <w:szCs w:val="24"/>
        </w:rPr>
        <w:t>person, and</w:t>
      </w:r>
      <w:proofErr w:type="gramEnd"/>
      <w:r>
        <w:rPr>
          <w:rFonts w:eastAsia="Arial-BoldMT" w:cs="Arial-BoldMT"/>
          <w:color w:val="000000"/>
          <w:sz w:val="24"/>
          <w:szCs w:val="24"/>
        </w:rPr>
        <w:t xml:space="preserve"> will not be available </w:t>
      </w:r>
      <w:proofErr w:type="gramStart"/>
      <w:r>
        <w:rPr>
          <w:rFonts w:eastAsia="Arial-BoldMT" w:cs="Arial-BoldMT"/>
          <w:color w:val="000000"/>
          <w:sz w:val="24"/>
          <w:szCs w:val="24"/>
        </w:rPr>
        <w:t>on Zoom</w:t>
      </w:r>
      <w:proofErr w:type="gramEnd"/>
      <w:r>
        <w:rPr>
          <w:rFonts w:eastAsia="Arial-BoldMT" w:cs="Arial-BoldMT"/>
          <w:color w:val="000000"/>
          <w:sz w:val="24"/>
          <w:szCs w:val="24"/>
        </w:rPr>
        <w:t>.)</w:t>
      </w:r>
    </w:p>
    <w:p w14:paraId="464EC4CD" w14:textId="77777777" w:rsidR="00406C71" w:rsidRDefault="00406C71" w:rsidP="00406C71">
      <w:pPr>
        <w:autoSpaceDE w:val="0"/>
        <w:autoSpaceDN w:val="0"/>
        <w:adjustRightInd w:val="0"/>
        <w:jc w:val="center"/>
        <w:rPr>
          <w:rFonts w:eastAsia="Arial-BoldMT" w:cs="Arial-BoldMT"/>
          <w:color w:val="000000"/>
          <w:sz w:val="24"/>
          <w:szCs w:val="24"/>
        </w:rPr>
      </w:pPr>
    </w:p>
    <w:p w14:paraId="56E0BD9E" w14:textId="77777777" w:rsidR="00406C71" w:rsidRDefault="00406C71" w:rsidP="00406C71">
      <w:pPr>
        <w:spacing w:line="360" w:lineRule="auto"/>
        <w:rPr>
          <w:rFonts w:eastAsia="Arial-BoldMT" w:cs="Arial-BoldMT"/>
          <w:b/>
          <w:bCs/>
          <w:sz w:val="24"/>
          <w:szCs w:val="24"/>
          <w:u w:val="single"/>
        </w:rPr>
      </w:pPr>
      <w:r>
        <w:rPr>
          <w:rFonts w:eastAsia="Arial-BoldMT" w:cs="Arial-BoldMT"/>
          <w:b/>
          <w:bCs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A4CAB9" wp14:editId="750205C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057900" cy="28575"/>
                <wp:effectExtent l="0" t="0" r="19050" b="28575"/>
                <wp:wrapNone/>
                <wp:docPr id="142530272" name="Straight Connector 142530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2B58C1D" id="Straight Connector 14253027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pt" to="47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06D74BBD" w14:textId="77777777" w:rsidR="00406C71" w:rsidRPr="009C06FA" w:rsidRDefault="00406C71" w:rsidP="00406C71">
      <w:pPr>
        <w:spacing w:line="360" w:lineRule="auto"/>
        <w:jc w:val="center"/>
        <w:rPr>
          <w:u w:val="single"/>
        </w:rPr>
      </w:pPr>
      <w:r w:rsidRPr="009762EF">
        <w:rPr>
          <w:rFonts w:eastAsia="Arial-BoldMT" w:cs="Arial-BoldMT"/>
          <w:b/>
          <w:bCs/>
          <w:sz w:val="24"/>
          <w:szCs w:val="24"/>
          <w:u w:val="single"/>
        </w:rPr>
        <w:t>AGENDA</w:t>
      </w:r>
    </w:p>
    <w:p w14:paraId="0C81565F" w14:textId="77777777" w:rsidR="00406C71" w:rsidRDefault="00406C71" w:rsidP="00406C71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 w:rsidRPr="000979A3">
        <w:rPr>
          <w:rFonts w:eastAsia="Times New Roman"/>
        </w:rPr>
        <w:t>Call to Order</w:t>
      </w:r>
    </w:p>
    <w:p w14:paraId="42795406" w14:textId="014EFE3A" w:rsidR="007642CE" w:rsidRDefault="007642CE" w:rsidP="00406C71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Welcome – Peter Bluhm, Chair</w:t>
      </w:r>
    </w:p>
    <w:p w14:paraId="58DB43A4" w14:textId="5FFFF206" w:rsidR="00406C71" w:rsidRDefault="00423964" w:rsidP="00406C71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 xml:space="preserve">Committee </w:t>
      </w:r>
      <w:r w:rsidR="00406C71">
        <w:rPr>
          <w:rFonts w:eastAsia="Times New Roman"/>
        </w:rPr>
        <w:t>Member Introductions</w:t>
      </w:r>
    </w:p>
    <w:p w14:paraId="6EBECF34" w14:textId="06748384" w:rsidR="00406C71" w:rsidRDefault="00406C71" w:rsidP="00406C71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Plan Summary – C. J. Hoss from BRPC</w:t>
      </w:r>
    </w:p>
    <w:p w14:paraId="291FFBEC" w14:textId="16C5EEAC" w:rsidR="00406C71" w:rsidRDefault="00406C71" w:rsidP="00406C71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Public Comment</w:t>
      </w:r>
    </w:p>
    <w:p w14:paraId="680EA2FE" w14:textId="77777777" w:rsidR="00406C71" w:rsidRPr="005C2553" w:rsidRDefault="00406C71" w:rsidP="00406C71">
      <w:pPr>
        <w:pStyle w:val="ListParagraph"/>
        <w:numPr>
          <w:ilvl w:val="0"/>
          <w:numId w:val="1"/>
        </w:numPr>
        <w:spacing w:line="480" w:lineRule="auto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3A230" wp14:editId="45920CFD">
                <wp:simplePos x="0" y="0"/>
                <wp:positionH relativeFrom="margin">
                  <wp:posOffset>28575</wp:posOffset>
                </wp:positionH>
                <wp:positionV relativeFrom="paragraph">
                  <wp:posOffset>303530</wp:posOffset>
                </wp:positionV>
                <wp:extent cx="599122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AD46A99" id="Straight Connector 5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.25pt,23.9pt" to="474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" strokecolor="#4472c4" strokeweight=".5pt">
                <v:stroke joinstyle="miter"/>
                <w10:wrap anchorx="margin"/>
              </v:line>
            </w:pict>
          </mc:Fallback>
        </mc:AlternateContent>
      </w:r>
      <w:r>
        <w:rPr>
          <w:rFonts w:eastAsia="Times New Roman"/>
        </w:rPr>
        <w:t>Adjourn</w:t>
      </w:r>
    </w:p>
    <w:p w14:paraId="148FEBAD" w14:textId="77777777" w:rsidR="00406C71" w:rsidRDefault="00406C71" w:rsidP="00406C71">
      <w:pPr>
        <w:pStyle w:val="NoSpacing"/>
        <w:tabs>
          <w:tab w:val="left" w:pos="630"/>
          <w:tab w:val="left" w:pos="1170"/>
          <w:tab w:val="left" w:pos="1710"/>
        </w:tabs>
        <w:rPr>
          <w:rFonts w:cstheme="minorHAnsi"/>
          <w:i/>
          <w:iCs/>
          <w:sz w:val="24"/>
          <w:szCs w:val="24"/>
        </w:rPr>
      </w:pPr>
      <w:r w:rsidRPr="00C2141E">
        <w:rPr>
          <w:rFonts w:cstheme="minorHAnsi"/>
          <w:i/>
          <w:iCs/>
          <w:sz w:val="24"/>
          <w:szCs w:val="24"/>
          <w:u w:val="single"/>
        </w:rPr>
        <w:t>Reminders</w:t>
      </w:r>
      <w:r w:rsidRPr="00C2141E">
        <w:rPr>
          <w:rFonts w:cstheme="minorHAnsi"/>
          <w:i/>
          <w:iCs/>
          <w:sz w:val="24"/>
          <w:szCs w:val="24"/>
        </w:rPr>
        <w:t>:</w:t>
      </w:r>
    </w:p>
    <w:p w14:paraId="3BCED2A8" w14:textId="77777777" w:rsidR="00406C71" w:rsidRDefault="00406C71" w:rsidP="00406C71">
      <w:pPr>
        <w:pStyle w:val="NoSpacing"/>
        <w:tabs>
          <w:tab w:val="left" w:pos="630"/>
          <w:tab w:val="left" w:pos="1170"/>
          <w:tab w:val="left" w:pos="1710"/>
        </w:tabs>
        <w:rPr>
          <w:rFonts w:cstheme="minorHAnsi"/>
          <w:i/>
          <w:iCs/>
          <w:sz w:val="24"/>
          <w:szCs w:val="24"/>
        </w:rPr>
      </w:pPr>
    </w:p>
    <w:p w14:paraId="6EAEAAF1" w14:textId="48ECEB61" w:rsidR="00406C71" w:rsidRDefault="00406C71" w:rsidP="00406C71">
      <w:pPr>
        <w:pStyle w:val="NoSpacing"/>
        <w:tabs>
          <w:tab w:val="left" w:pos="630"/>
          <w:tab w:val="left" w:pos="1170"/>
          <w:tab w:val="left" w:pos="1710"/>
        </w:tabs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ab/>
        <w:t xml:space="preserve">The draft will be available for black and white copies at LMHS. If you prefer color, please print your own. It is available on the website at </w:t>
      </w:r>
      <w:hyperlink r:id="rId5" w:history="1">
        <w:r w:rsidRPr="006567C8">
          <w:rPr>
            <w:rStyle w:val="Hyperlink"/>
            <w:rFonts w:cstheme="minorHAnsi"/>
            <w:i/>
            <w:iCs/>
            <w:sz w:val="24"/>
            <w:szCs w:val="24"/>
          </w:rPr>
          <w:t>https://www.lee.ma.us/home/news/final-master-plan-public-forum</w:t>
        </w:r>
      </w:hyperlink>
    </w:p>
    <w:p w14:paraId="1088B3CE" w14:textId="77777777" w:rsidR="00406C71" w:rsidRDefault="00406C71" w:rsidP="00406C71">
      <w:pPr>
        <w:pStyle w:val="NoSpacing"/>
        <w:tabs>
          <w:tab w:val="left" w:pos="630"/>
          <w:tab w:val="left" w:pos="1170"/>
          <w:tab w:val="left" w:pos="1710"/>
        </w:tabs>
        <w:rPr>
          <w:rFonts w:cstheme="minorHAnsi"/>
          <w:i/>
          <w:iCs/>
          <w:sz w:val="24"/>
          <w:szCs w:val="24"/>
        </w:rPr>
      </w:pPr>
    </w:p>
    <w:p w14:paraId="4CCECCFA" w14:textId="1716F00C" w:rsidR="00406C71" w:rsidRDefault="00406C71" w:rsidP="00406C71">
      <w:pPr>
        <w:pStyle w:val="NoSpacing"/>
        <w:tabs>
          <w:tab w:val="left" w:pos="630"/>
          <w:tab w:val="left" w:pos="1170"/>
          <w:tab w:val="left" w:pos="1710"/>
        </w:tabs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ab/>
        <w:t xml:space="preserve">If you have any questions, </w:t>
      </w:r>
      <w:proofErr w:type="gramStart"/>
      <w:r>
        <w:rPr>
          <w:rFonts w:cstheme="minorHAnsi"/>
          <w:i/>
          <w:iCs/>
          <w:sz w:val="24"/>
          <w:szCs w:val="24"/>
        </w:rPr>
        <w:t>comments</w:t>
      </w:r>
      <w:proofErr w:type="gramEnd"/>
      <w:r>
        <w:rPr>
          <w:rFonts w:cstheme="minorHAnsi"/>
          <w:i/>
          <w:iCs/>
          <w:sz w:val="24"/>
          <w:szCs w:val="24"/>
        </w:rPr>
        <w:t xml:space="preserve"> or concerns please contact Brooke Healy at </w:t>
      </w:r>
      <w:hyperlink r:id="rId6" w:history="1">
        <w:r w:rsidRPr="006567C8">
          <w:rPr>
            <w:rStyle w:val="Hyperlink"/>
            <w:rFonts w:cstheme="minorHAnsi"/>
            <w:i/>
            <w:iCs/>
            <w:sz w:val="24"/>
            <w:szCs w:val="24"/>
          </w:rPr>
          <w:t>brooke.healy@lee.ma.us</w:t>
        </w:r>
      </w:hyperlink>
    </w:p>
    <w:p w14:paraId="1BF023AC" w14:textId="77777777" w:rsidR="00406C71" w:rsidRPr="00C2141E" w:rsidRDefault="00406C71" w:rsidP="00406C71">
      <w:pPr>
        <w:pStyle w:val="NoSpacing"/>
        <w:tabs>
          <w:tab w:val="left" w:pos="630"/>
          <w:tab w:val="left" w:pos="1170"/>
          <w:tab w:val="left" w:pos="1710"/>
        </w:tabs>
        <w:rPr>
          <w:rFonts w:cstheme="minorHAnsi"/>
          <w:i/>
          <w:iCs/>
          <w:sz w:val="24"/>
          <w:szCs w:val="24"/>
        </w:rPr>
      </w:pPr>
    </w:p>
    <w:p w14:paraId="705119EC" w14:textId="77777777" w:rsidR="00406C71" w:rsidRPr="00C2141E" w:rsidRDefault="00406C71" w:rsidP="00406C71">
      <w:pPr>
        <w:pStyle w:val="NoSpacing"/>
        <w:tabs>
          <w:tab w:val="left" w:pos="630"/>
          <w:tab w:val="left" w:pos="1170"/>
          <w:tab w:val="left" w:pos="1710"/>
        </w:tabs>
        <w:rPr>
          <w:rFonts w:cstheme="minorHAnsi"/>
          <w:i/>
          <w:iCs/>
          <w:sz w:val="24"/>
          <w:szCs w:val="24"/>
        </w:rPr>
      </w:pPr>
    </w:p>
    <w:p w14:paraId="64631836" w14:textId="77777777" w:rsidR="00406C71" w:rsidRDefault="00406C71" w:rsidP="00406C71">
      <w:pPr>
        <w:autoSpaceDE w:val="0"/>
        <w:autoSpaceDN w:val="0"/>
        <w:adjustRightInd w:val="0"/>
        <w:jc w:val="center"/>
      </w:pPr>
    </w:p>
    <w:p w14:paraId="76F1DC8E" w14:textId="77777777" w:rsidR="00B17271" w:rsidRDefault="00B17271"/>
    <w:sectPr w:rsidR="00B17271" w:rsidSect="006C3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638F"/>
    <w:multiLevelType w:val="hybridMultilevel"/>
    <w:tmpl w:val="6CF8D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34A95"/>
    <w:multiLevelType w:val="hybridMultilevel"/>
    <w:tmpl w:val="BF8E3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486783">
    <w:abstractNumId w:val="1"/>
  </w:num>
  <w:num w:numId="2" w16cid:durableId="94373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C71"/>
    <w:rsid w:val="0010133D"/>
    <w:rsid w:val="00406C71"/>
    <w:rsid w:val="00423964"/>
    <w:rsid w:val="00524FA4"/>
    <w:rsid w:val="006C35E0"/>
    <w:rsid w:val="007642CE"/>
    <w:rsid w:val="00B06FE7"/>
    <w:rsid w:val="00B1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88520"/>
  <w15:chartTrackingRefBased/>
  <w15:docId w15:val="{C759575F-8D0E-4055-8CC0-83807D10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C71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C7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NoSpacing">
    <w:name w:val="No Spacing"/>
    <w:uiPriority w:val="1"/>
    <w:qFormat/>
    <w:rsid w:val="00406C71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406C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oke.healy@lee.ma.us" TargetMode="External"/><Relationship Id="rId5" Type="http://schemas.openxmlformats.org/officeDocument/2006/relationships/hyperlink" Target="https://www.lee.ma.us/home/news/final-master-plan-public-for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Healy</dc:creator>
  <cp:keywords/>
  <dc:description/>
  <cp:lastModifiedBy>Rachael Armstrong</cp:lastModifiedBy>
  <cp:revision>2</cp:revision>
  <dcterms:created xsi:type="dcterms:W3CDTF">2024-04-02T14:46:00Z</dcterms:created>
  <dcterms:modified xsi:type="dcterms:W3CDTF">2024-04-02T14:46:00Z</dcterms:modified>
</cp:coreProperties>
</file>