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E4E0" w14:textId="77777777" w:rsidR="00082840" w:rsidRPr="00E152CC" w:rsidRDefault="00082840" w:rsidP="00082840">
      <w:pPr>
        <w:jc w:val="center"/>
        <w:rPr>
          <w:i/>
          <w:iCs/>
          <w:color w:val="2F5496" w:themeColor="accent1" w:themeShade="BF"/>
          <w:sz w:val="20"/>
          <w:szCs w:val="20"/>
        </w:rPr>
      </w:pPr>
      <w:smartTag w:uri="urn:schemas-microsoft-com:office:smarttags" w:element="stockticker">
        <w:r w:rsidRPr="00E152CC">
          <w:rPr>
            <w:b/>
            <w:color w:val="2F5496" w:themeColor="accent1" w:themeShade="BF"/>
          </w:rPr>
          <w:t>FIVE</w:t>
        </w:r>
      </w:smartTag>
      <w:r w:rsidRPr="00E152CC">
        <w:rPr>
          <w:b/>
          <w:color w:val="2F5496" w:themeColor="accent1" w:themeShade="BF"/>
        </w:rPr>
        <w:t xml:space="preserve"> TOWN CABLE ADVISORY COMMITTEE</w:t>
      </w:r>
      <w:r w:rsidRPr="00E152CC">
        <w:rPr>
          <w:b/>
          <w:color w:val="2F5496" w:themeColor="accent1" w:themeShade="BF"/>
        </w:rPr>
        <w:br/>
      </w:r>
      <w:r w:rsidRPr="00E152CC">
        <w:rPr>
          <w:i/>
          <w:iCs/>
          <w:color w:val="2F5496" w:themeColor="accent1" w:themeShade="BF"/>
          <w:sz w:val="20"/>
          <w:szCs w:val="20"/>
        </w:rPr>
        <w:t xml:space="preserve">Representing the Towns of Great Barrington, Lee, Lenox, </w:t>
      </w:r>
    </w:p>
    <w:p w14:paraId="48A15492" w14:textId="77777777" w:rsidR="00082840" w:rsidRPr="00E152CC" w:rsidRDefault="00082840" w:rsidP="00082840">
      <w:pPr>
        <w:jc w:val="center"/>
        <w:rPr>
          <w:i/>
          <w:iCs/>
          <w:color w:val="2F5496" w:themeColor="accent1" w:themeShade="BF"/>
          <w:sz w:val="20"/>
          <w:szCs w:val="20"/>
        </w:rPr>
      </w:pPr>
      <w:r w:rsidRPr="00E152CC">
        <w:rPr>
          <w:i/>
          <w:iCs/>
          <w:color w:val="2F5496" w:themeColor="accent1" w:themeShade="BF"/>
          <w:sz w:val="20"/>
          <w:szCs w:val="20"/>
        </w:rPr>
        <w:t>Sheffield and Stockbridge Massachusetts</w:t>
      </w:r>
    </w:p>
    <w:p w14:paraId="669C1EF7" w14:textId="25389F76" w:rsidR="003D28FC" w:rsidRDefault="007C00B6">
      <w:pPr>
        <w:rPr>
          <w:b/>
          <w:color w:val="333399"/>
        </w:rPr>
      </w:pPr>
      <w:r>
        <w:rPr>
          <w:b/>
          <w:color w:val="333399"/>
        </w:rPr>
        <w:t xml:space="preserve"> </w:t>
      </w:r>
    </w:p>
    <w:p w14:paraId="247E5133" w14:textId="77777777" w:rsidR="00E870C2" w:rsidRDefault="00E870C2">
      <w:pPr>
        <w:rPr>
          <w:b/>
          <w:color w:val="333399"/>
        </w:rPr>
      </w:pPr>
    </w:p>
    <w:p w14:paraId="2030A6E0" w14:textId="77777777" w:rsidR="00572810" w:rsidRDefault="00572810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F2265" w14:textId="5B6935F9" w:rsidR="00572810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Public Meeting of the</w:t>
      </w:r>
    </w:p>
    <w:p w14:paraId="6D3A5DE8" w14:textId="77777777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3C71C" w14:textId="3E6356A1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Five Town Cable Advisory Committee</w:t>
      </w:r>
    </w:p>
    <w:p w14:paraId="70B944D7" w14:textId="77777777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BAE04" w14:textId="638CBB75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Subcommittee for negotiations of Cable TV License with</w:t>
      </w:r>
    </w:p>
    <w:p w14:paraId="0DCCFCAB" w14:textId="62EEEEE5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Charter Communications</w:t>
      </w:r>
    </w:p>
    <w:p w14:paraId="21040007" w14:textId="77777777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B57A31" w14:textId="6FC70C66" w:rsidR="00712EC3" w:rsidRDefault="00712EC3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Review </w:t>
      </w:r>
      <w:r w:rsidR="003A5797"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adjustment </w:t>
      </w: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final draft agreement prior </w:t>
      </w:r>
      <w:r w:rsidR="003A5797"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acceptance</w:t>
      </w:r>
    </w:p>
    <w:p w14:paraId="41E446D5" w14:textId="77777777" w:rsidR="003A5797" w:rsidRDefault="003A5797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29D7EB" w14:textId="1A5FFF04" w:rsidR="003A5797" w:rsidRDefault="003A5797" w:rsidP="00712EC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held at 1:00 PM, Wednesday, March 6, 2024</w:t>
      </w:r>
    </w:p>
    <w:p w14:paraId="651615F8" w14:textId="77777777" w:rsidR="00572810" w:rsidRDefault="00572810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31B924" w14:textId="77777777" w:rsidR="00572810" w:rsidRDefault="00572810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1C0BC7" w14:textId="77777777" w:rsidR="00B05B8B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97FE91" w14:textId="77777777" w:rsidR="00B05B8B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6B6F51" w14:textId="77777777" w:rsidR="00B05B8B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32062" w14:textId="77777777" w:rsidR="00B05B8B" w:rsidRDefault="00B05B8B" w:rsidP="00B05B8B"/>
    <w:p w14:paraId="79200F07" w14:textId="77777777" w:rsidR="00B05B8B" w:rsidRPr="00E870C2" w:rsidRDefault="00B05B8B">
      <w:pPr>
        <w:rPr>
          <w:rFonts w:ascii="Arial" w:hAnsi="Arial"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05B8B" w:rsidRPr="00E8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62E16"/>
    <w:multiLevelType w:val="hybridMultilevel"/>
    <w:tmpl w:val="A13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90"/>
    <w:rsid w:val="00082840"/>
    <w:rsid w:val="002F051B"/>
    <w:rsid w:val="00344977"/>
    <w:rsid w:val="00377D90"/>
    <w:rsid w:val="003A5797"/>
    <w:rsid w:val="003D28FC"/>
    <w:rsid w:val="00442281"/>
    <w:rsid w:val="00572810"/>
    <w:rsid w:val="00712EC3"/>
    <w:rsid w:val="007B6744"/>
    <w:rsid w:val="007C00B6"/>
    <w:rsid w:val="008D3EAC"/>
    <w:rsid w:val="00990802"/>
    <w:rsid w:val="009D62E7"/>
    <w:rsid w:val="00A7039B"/>
    <w:rsid w:val="00A96500"/>
    <w:rsid w:val="00B05B8B"/>
    <w:rsid w:val="00CE0661"/>
    <w:rsid w:val="00E870C2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8134E0"/>
  <w15:chartTrackingRefBased/>
  <w15:docId w15:val="{73F4DB70-E967-469F-99E1-1A53697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8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D28FC"/>
    <w:rPr>
      <w:color w:val="0000FF"/>
      <w:u w:val="single"/>
    </w:rPr>
  </w:style>
  <w:style w:type="table" w:styleId="TableGrid">
    <w:name w:val="Table Grid"/>
    <w:basedOn w:val="TableNormal"/>
    <w:uiPriority w:val="39"/>
    <w:rsid w:val="003D28F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3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B8B"/>
    <w:pPr>
      <w:spacing w:after="160" w:line="259" w:lineRule="auto"/>
      <w:ind w:left="720"/>
      <w:contextualSpacing/>
    </w:pPr>
    <w:rPr>
      <w:rFonts w:ascii="Arial" w:eastAsiaTheme="minorHAnsi" w:hAnsi="Arial" w:cs="Arial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Rachael Armstrong</cp:lastModifiedBy>
  <cp:revision>2</cp:revision>
  <dcterms:created xsi:type="dcterms:W3CDTF">2024-03-04T16:44:00Z</dcterms:created>
  <dcterms:modified xsi:type="dcterms:W3CDTF">2024-03-04T16:44:00Z</dcterms:modified>
</cp:coreProperties>
</file>