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0838C6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5E52EC5C" w14:textId="44492E9D" w:rsidR="00F333D3" w:rsidRPr="00F333D3" w:rsidRDefault="007E5172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</w:t>
      </w:r>
      <w:r w:rsidR="00EE499F" w:rsidRPr="00F333D3">
        <w:rPr>
          <w:b/>
          <w:bCs/>
          <w:sz w:val="24"/>
          <w:szCs w:val="24"/>
        </w:rPr>
        <w:t>day</w:t>
      </w:r>
      <w:r w:rsidR="00E94E79" w:rsidRPr="00F333D3">
        <w:rPr>
          <w:b/>
          <w:bCs/>
          <w:sz w:val="24"/>
          <w:szCs w:val="24"/>
        </w:rPr>
        <w:t xml:space="preserve"> </w:t>
      </w:r>
      <w:r w:rsidR="00353945">
        <w:rPr>
          <w:b/>
          <w:bCs/>
          <w:sz w:val="24"/>
          <w:szCs w:val="24"/>
        </w:rPr>
        <w:t>November 16</w:t>
      </w:r>
      <w:r w:rsidR="00EE499F" w:rsidRPr="00F333D3">
        <w:rPr>
          <w:b/>
          <w:bCs/>
          <w:sz w:val="24"/>
          <w:szCs w:val="24"/>
        </w:rPr>
        <w:t>, 202</w:t>
      </w:r>
      <w:r w:rsidR="002A4CE6" w:rsidRPr="00F333D3">
        <w:rPr>
          <w:b/>
          <w:bCs/>
          <w:sz w:val="24"/>
          <w:szCs w:val="24"/>
        </w:rPr>
        <w:t>3</w:t>
      </w:r>
      <w:r w:rsidR="00E94E79" w:rsidRPr="00F333D3">
        <w:rPr>
          <w:b/>
          <w:bCs/>
          <w:sz w:val="24"/>
          <w:szCs w:val="24"/>
        </w:rPr>
        <w:t xml:space="preserve"> at </w:t>
      </w:r>
      <w:r w:rsidR="00353945">
        <w:rPr>
          <w:b/>
          <w:bCs/>
          <w:sz w:val="24"/>
          <w:szCs w:val="24"/>
        </w:rPr>
        <w:t>3</w:t>
      </w:r>
      <w:r w:rsidR="006B374A" w:rsidRPr="00F333D3">
        <w:rPr>
          <w:b/>
          <w:bCs/>
          <w:sz w:val="24"/>
          <w:szCs w:val="24"/>
        </w:rPr>
        <w:t>:</w:t>
      </w:r>
      <w:r w:rsidR="00F333D3" w:rsidRPr="00F333D3">
        <w:rPr>
          <w:b/>
          <w:bCs/>
          <w:sz w:val="24"/>
          <w:szCs w:val="24"/>
        </w:rPr>
        <w:t>00</w:t>
      </w:r>
      <w:r w:rsidR="00E94E79" w:rsidRPr="00F333D3">
        <w:rPr>
          <w:b/>
          <w:bCs/>
          <w:sz w:val="24"/>
          <w:szCs w:val="24"/>
        </w:rPr>
        <w:t>pm</w:t>
      </w:r>
    </w:p>
    <w:p w14:paraId="58ABCE6B" w14:textId="2002D23E" w:rsidR="00F333D3" w:rsidRPr="00353945" w:rsidRDefault="00353945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353945">
        <w:rPr>
          <w:rFonts w:asciiTheme="minorHAnsi" w:hAnsiTheme="minorHAnsi" w:cstheme="minorHAnsi"/>
          <w:color w:val="000000"/>
        </w:rPr>
        <w:t>CTSB Studio</w:t>
      </w:r>
    </w:p>
    <w:p w14:paraId="1CFEA2A8" w14:textId="5C71E516" w:rsidR="00353945" w:rsidRPr="00353945" w:rsidRDefault="00353945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353945">
        <w:rPr>
          <w:rFonts w:asciiTheme="minorHAnsi" w:hAnsiTheme="minorHAnsi" w:cstheme="minorHAnsi"/>
          <w:color w:val="000000"/>
        </w:rPr>
        <w:t xml:space="preserve">Lee Business Park, </w:t>
      </w:r>
      <w:r w:rsidRPr="00353945">
        <w:rPr>
          <w:rFonts w:asciiTheme="minorHAnsi" w:hAnsiTheme="minorHAnsi" w:cstheme="minorHAnsi"/>
          <w:color w:val="464E56"/>
          <w:shd w:val="clear" w:color="auto" w:fill="FFFFFF"/>
        </w:rPr>
        <w:t>40 Limestone;  Lee, MA 01238</w:t>
      </w:r>
      <w:r w:rsidRPr="00353945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11099C7E" w14:textId="7221C985" w:rsidR="00F333D3" w:rsidRPr="00353945" w:rsidRDefault="00F333D3" w:rsidP="00F333D3">
      <w:pPr>
        <w:spacing w:after="0"/>
        <w:ind w:firstLine="720"/>
        <w:rPr>
          <w:rFonts w:cstheme="minorHAnsi"/>
          <w:b/>
          <w:bCs/>
          <w:sz w:val="24"/>
          <w:szCs w:val="24"/>
        </w:rPr>
      </w:pPr>
    </w:p>
    <w:p w14:paraId="2763DB92" w14:textId="571D4281" w:rsidR="00634470" w:rsidRPr="00353945" w:rsidRDefault="00F333D3" w:rsidP="00F333D3">
      <w:pPr>
        <w:spacing w:after="0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353945">
        <w:rPr>
          <w:rFonts w:cstheme="minorHAnsi"/>
          <w:b/>
          <w:bCs/>
          <w:sz w:val="24"/>
          <w:szCs w:val="24"/>
        </w:rPr>
        <w:t>Meeting Agenda</w:t>
      </w:r>
    </w:p>
    <w:p w14:paraId="18266A50" w14:textId="2D6D6F3D" w:rsidR="00F9561B" w:rsidRDefault="00F9561B" w:rsidP="000838C6">
      <w:pPr>
        <w:spacing w:after="0"/>
      </w:pPr>
    </w:p>
    <w:p w14:paraId="1F32BFEC" w14:textId="64DED34B" w:rsidR="00353945" w:rsidRDefault="00353945" w:rsidP="00F9561B">
      <w:pPr>
        <w:pStyle w:val="ListParagraph"/>
        <w:numPr>
          <w:ilvl w:val="0"/>
          <w:numId w:val="2"/>
        </w:numPr>
        <w:spacing w:after="0"/>
      </w:pPr>
      <w:r>
        <w:t xml:space="preserve">Approval of Draft Minutes –11/1/23; </w:t>
      </w:r>
      <w:r w:rsidR="00D5207D">
        <w:t>10</w:t>
      </w:r>
      <w:r w:rsidR="005F1EDC">
        <w:t>-5-23</w:t>
      </w:r>
    </w:p>
    <w:p w14:paraId="130495E5" w14:textId="5870F4AA" w:rsidR="000838C6" w:rsidRDefault="000838C6" w:rsidP="000838C6">
      <w:pPr>
        <w:pStyle w:val="ListParagraph"/>
        <w:numPr>
          <w:ilvl w:val="0"/>
          <w:numId w:val="2"/>
        </w:numPr>
        <w:spacing w:after="0"/>
      </w:pPr>
      <w:r>
        <w:t xml:space="preserve">Discussion/Possible Action on </w:t>
      </w:r>
      <w:r w:rsidR="007B06FF">
        <w:t xml:space="preserve">open items in latest version </w:t>
      </w:r>
      <w:r w:rsidR="00353945">
        <w:t>of renewal license</w:t>
      </w:r>
      <w:r w:rsidR="007B06FF">
        <w:t>, including PEG Capital Funding</w:t>
      </w:r>
    </w:p>
    <w:p w14:paraId="1B00E7D1" w14:textId="7A775F55" w:rsidR="00F9561B" w:rsidRDefault="00353945" w:rsidP="007B06FF">
      <w:pPr>
        <w:pStyle w:val="ListParagraph"/>
        <w:numPr>
          <w:ilvl w:val="0"/>
          <w:numId w:val="2"/>
        </w:numPr>
        <w:spacing w:after="0"/>
      </w:pPr>
      <w:r>
        <w:t>Preparation for Negotiations meeting at 11/16/23 at 3:30pm</w:t>
      </w:r>
      <w:r w:rsidR="000A7FCD">
        <w:t xml:space="preserve"> </w:t>
      </w:r>
    </w:p>
    <w:p w14:paraId="3DFCF533" w14:textId="2C577C85" w:rsid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0CFBC" w14:textId="77777777" w:rsidR="00C56D53" w:rsidRP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676C9" w14:textId="37DBF128" w:rsidR="009D7B87" w:rsidRPr="00EE499F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sectPr w:rsidR="009D7B87" w:rsidRPr="00EE4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5D50" w14:textId="77777777" w:rsidR="00F517F8" w:rsidRDefault="00F517F8" w:rsidP="0008338F">
      <w:pPr>
        <w:spacing w:after="0" w:line="240" w:lineRule="auto"/>
      </w:pPr>
      <w:r>
        <w:separator/>
      </w:r>
    </w:p>
  </w:endnote>
  <w:endnote w:type="continuationSeparator" w:id="0">
    <w:p w14:paraId="336757D6" w14:textId="77777777" w:rsidR="00F517F8" w:rsidRDefault="00F517F8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4E37" w14:textId="77777777" w:rsidR="00F517F8" w:rsidRDefault="00F517F8" w:rsidP="0008338F">
      <w:pPr>
        <w:spacing w:after="0" w:line="240" w:lineRule="auto"/>
      </w:pPr>
      <w:r>
        <w:separator/>
      </w:r>
    </w:p>
  </w:footnote>
  <w:footnote w:type="continuationSeparator" w:id="0">
    <w:p w14:paraId="38BC4683" w14:textId="77777777" w:rsidR="00F517F8" w:rsidRDefault="00F517F8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970" w14:textId="4A7A74BC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A44D" w14:textId="56DD2351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DA2" w14:textId="5DD4DEF6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2658">
    <w:abstractNumId w:val="1"/>
  </w:num>
  <w:num w:numId="2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5367A"/>
    <w:rsid w:val="0008338F"/>
    <w:rsid w:val="000838C6"/>
    <w:rsid w:val="00097AE4"/>
    <w:rsid w:val="000A7FCD"/>
    <w:rsid w:val="00103BD0"/>
    <w:rsid w:val="001505AF"/>
    <w:rsid w:val="001654B8"/>
    <w:rsid w:val="00203C35"/>
    <w:rsid w:val="002A4CE6"/>
    <w:rsid w:val="003009F7"/>
    <w:rsid w:val="00353945"/>
    <w:rsid w:val="003918FC"/>
    <w:rsid w:val="00396697"/>
    <w:rsid w:val="003E54AB"/>
    <w:rsid w:val="004424C5"/>
    <w:rsid w:val="004D6F02"/>
    <w:rsid w:val="004E1E86"/>
    <w:rsid w:val="00505535"/>
    <w:rsid w:val="00515827"/>
    <w:rsid w:val="0056628B"/>
    <w:rsid w:val="005718A5"/>
    <w:rsid w:val="005F1EDC"/>
    <w:rsid w:val="0062070B"/>
    <w:rsid w:val="00634470"/>
    <w:rsid w:val="006918E0"/>
    <w:rsid w:val="006B374A"/>
    <w:rsid w:val="006E08A3"/>
    <w:rsid w:val="006E5336"/>
    <w:rsid w:val="00770B04"/>
    <w:rsid w:val="007B06FF"/>
    <w:rsid w:val="007E5172"/>
    <w:rsid w:val="00825748"/>
    <w:rsid w:val="00847E21"/>
    <w:rsid w:val="008605B9"/>
    <w:rsid w:val="008821D6"/>
    <w:rsid w:val="008F1046"/>
    <w:rsid w:val="008F38D9"/>
    <w:rsid w:val="009745D1"/>
    <w:rsid w:val="009B1687"/>
    <w:rsid w:val="009D7B87"/>
    <w:rsid w:val="00A42555"/>
    <w:rsid w:val="00A42941"/>
    <w:rsid w:val="00A43AAC"/>
    <w:rsid w:val="00A814A1"/>
    <w:rsid w:val="00AC0709"/>
    <w:rsid w:val="00C1526B"/>
    <w:rsid w:val="00C56D53"/>
    <w:rsid w:val="00C8086B"/>
    <w:rsid w:val="00D1793A"/>
    <w:rsid w:val="00D30A7E"/>
    <w:rsid w:val="00D51A57"/>
    <w:rsid w:val="00D5207D"/>
    <w:rsid w:val="00E81CFF"/>
    <w:rsid w:val="00E94E79"/>
    <w:rsid w:val="00EB1F44"/>
    <w:rsid w:val="00EE499F"/>
    <w:rsid w:val="00F333D3"/>
    <w:rsid w:val="00F517F8"/>
    <w:rsid w:val="00F90CC2"/>
    <w:rsid w:val="00F9561B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Rachael Armstrong</cp:lastModifiedBy>
  <cp:revision>2</cp:revision>
  <cp:lastPrinted>2023-01-18T13:51:00Z</cp:lastPrinted>
  <dcterms:created xsi:type="dcterms:W3CDTF">2023-11-03T12:49:00Z</dcterms:created>
  <dcterms:modified xsi:type="dcterms:W3CDTF">2023-11-03T12:49:00Z</dcterms:modified>
</cp:coreProperties>
</file>