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06B8" w14:textId="6158F568" w:rsidR="006269D6" w:rsidRDefault="00704107" w:rsidP="00704107">
      <w:pPr>
        <w:spacing w:line="240" w:lineRule="auto"/>
        <w:contextualSpacing/>
        <w:jc w:val="center"/>
      </w:pPr>
      <w:r>
        <w:t>Minutes</w:t>
      </w:r>
    </w:p>
    <w:p w14:paraId="25A97B28" w14:textId="750DE960" w:rsidR="00704107" w:rsidRDefault="00704107" w:rsidP="00704107">
      <w:pPr>
        <w:spacing w:line="240" w:lineRule="auto"/>
        <w:contextualSpacing/>
        <w:jc w:val="center"/>
      </w:pPr>
      <w:r>
        <w:t xml:space="preserve">Lee Conservation Commission </w:t>
      </w:r>
    </w:p>
    <w:p w14:paraId="074428D9" w14:textId="327FBA7F" w:rsidR="00704107" w:rsidRDefault="00704107" w:rsidP="00704107">
      <w:pPr>
        <w:spacing w:line="240" w:lineRule="auto"/>
        <w:contextualSpacing/>
        <w:jc w:val="center"/>
      </w:pPr>
      <w:r>
        <w:t>Town Lee Town  Hall  32 Main Street</w:t>
      </w:r>
    </w:p>
    <w:p w14:paraId="67722A64" w14:textId="52E11A8A" w:rsidR="00704107" w:rsidRDefault="00704107" w:rsidP="00704107">
      <w:pPr>
        <w:spacing w:line="240" w:lineRule="auto"/>
        <w:contextualSpacing/>
        <w:jc w:val="center"/>
      </w:pPr>
      <w:r>
        <w:t>November29, 2023</w:t>
      </w:r>
    </w:p>
    <w:p w14:paraId="19879510" w14:textId="77777777" w:rsidR="00704107" w:rsidRDefault="00704107" w:rsidP="00704107">
      <w:pPr>
        <w:spacing w:line="240" w:lineRule="auto"/>
        <w:contextualSpacing/>
        <w:jc w:val="center"/>
      </w:pPr>
    </w:p>
    <w:p w14:paraId="7E4BA8B4" w14:textId="7C5197DD" w:rsidR="00704107" w:rsidRDefault="00704107" w:rsidP="00704107">
      <w:pPr>
        <w:spacing w:line="240" w:lineRule="auto"/>
        <w:contextualSpacing/>
      </w:pPr>
      <w:r>
        <w:t>Commissioners Present: Kathy Arment, Chair; John Philpott; John Coty, Jr.; Marilyn Hansen; Mark Navin</w:t>
      </w:r>
    </w:p>
    <w:p w14:paraId="01C5E1E3" w14:textId="31E108BC" w:rsidR="00704107" w:rsidRDefault="00704107" w:rsidP="00704107">
      <w:pPr>
        <w:spacing w:line="240" w:lineRule="auto"/>
        <w:contextualSpacing/>
      </w:pPr>
      <w:r>
        <w:t>Commissioners Absent</w:t>
      </w:r>
      <w:r w:rsidR="00641BDA">
        <w:t xml:space="preserve">: Stu Dalheim; </w:t>
      </w:r>
      <w:r w:rsidR="00336E43">
        <w:t xml:space="preserve">Toni Thomas; </w:t>
      </w:r>
      <w:r w:rsidR="00641BDA">
        <w:t>Clare Lahey</w:t>
      </w:r>
    </w:p>
    <w:p w14:paraId="64034B2E" w14:textId="578ECC52" w:rsidR="00641BDA" w:rsidRDefault="00641BDA" w:rsidP="00704107">
      <w:pPr>
        <w:spacing w:line="240" w:lineRule="auto"/>
        <w:contextualSpacing/>
      </w:pPr>
      <w:r>
        <w:t>Members of the Public Present: Mattew Puntin; Mark DiGrigoli</w:t>
      </w:r>
    </w:p>
    <w:p w14:paraId="0FB6E3B4" w14:textId="77777777" w:rsidR="00641BDA" w:rsidRDefault="00641BDA" w:rsidP="00704107">
      <w:pPr>
        <w:spacing w:line="240" w:lineRule="auto"/>
        <w:contextualSpacing/>
      </w:pPr>
    </w:p>
    <w:p w14:paraId="181A8D1F" w14:textId="7B0A841D" w:rsidR="00641BDA" w:rsidRDefault="00641BDA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Continued Request for Determination of Applicability   Glenn Hersh   470 Cooper Creek Road   Map 33 Lot 20  Removal of two dead trees, 1 ash and 1 spruce   </w:t>
      </w:r>
      <w:r w:rsidR="006542EE">
        <w:rPr>
          <w:b/>
          <w:bCs/>
        </w:rPr>
        <w:t>T</w:t>
      </w:r>
      <w:r w:rsidR="006542EE">
        <w:t xml:space="preserve">he Commission considered the application in absentia as the applicant was not present. </w:t>
      </w:r>
      <w:r w:rsidR="00B91B99">
        <w:t>Mr. Coty</w:t>
      </w:r>
      <w:r>
        <w:t xml:space="preserve"> </w:t>
      </w:r>
      <w:r w:rsidR="006542EE">
        <w:t xml:space="preserve">did a site visit and </w:t>
      </w:r>
      <w:r>
        <w:t xml:space="preserve">reported that the two trees were indeed dead and </w:t>
      </w:r>
      <w:r w:rsidR="006542EE">
        <w:t xml:space="preserve">were dangerous. </w:t>
      </w:r>
      <w:r w:rsidR="006542EE">
        <w:rPr>
          <w:b/>
          <w:bCs/>
        </w:rPr>
        <w:t>Motion by Mr. Coty with a second by Mr. Philpott issue a negative 2 Determination of Applicability.</w:t>
      </w:r>
    </w:p>
    <w:p w14:paraId="20DE9744" w14:textId="75A47307" w:rsidR="00336E43" w:rsidRDefault="006542EE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VOTE: </w:t>
      </w:r>
      <w:r w:rsidR="00336E43">
        <w:rPr>
          <w:b/>
          <w:bCs/>
        </w:rPr>
        <w:t xml:space="preserve"> Ms. Arment, ay</w:t>
      </w:r>
      <w:r w:rsidR="00A056C7">
        <w:rPr>
          <w:b/>
          <w:bCs/>
        </w:rPr>
        <w:t>e</w:t>
      </w:r>
      <w:r w:rsidR="00A056C7">
        <w:rPr>
          <w:b/>
          <w:bCs/>
        </w:rPr>
        <w:tab/>
      </w:r>
      <w:r w:rsidR="00336E43">
        <w:rPr>
          <w:b/>
          <w:bCs/>
        </w:rPr>
        <w:tab/>
        <w:t xml:space="preserve">Mr. Philpott, aye    </w:t>
      </w:r>
      <w:r w:rsidR="00336E43">
        <w:rPr>
          <w:b/>
          <w:bCs/>
        </w:rPr>
        <w:tab/>
        <w:t xml:space="preserve">     Mr. Coty, aye                    Mr. Navin, aye</w:t>
      </w:r>
    </w:p>
    <w:p w14:paraId="7B212466" w14:textId="77777777" w:rsidR="00336E43" w:rsidRDefault="00336E43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Ms. Hansen, aye               Unanimous approval</w:t>
      </w:r>
    </w:p>
    <w:p w14:paraId="25F513EF" w14:textId="77777777" w:rsidR="00336E43" w:rsidRDefault="00336E43" w:rsidP="00704107">
      <w:pPr>
        <w:spacing w:line="240" w:lineRule="auto"/>
        <w:contextualSpacing/>
        <w:rPr>
          <w:b/>
          <w:bCs/>
        </w:rPr>
      </w:pPr>
    </w:p>
    <w:p w14:paraId="2AE1EB14" w14:textId="02E18DEF" w:rsidR="006542EE" w:rsidRDefault="00336E43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Request for Determination of Applicability   Ira Bloom   17 Bramble Lane   Map 7 Lot 7   Replacement of a septic tank with a new sewer pump and forcemain   </w:t>
      </w:r>
      <w:r w:rsidRPr="00336E43">
        <w:t xml:space="preserve">Matthew Puntin presented the plan.  Mr. Bloom would like to connect with the </w:t>
      </w:r>
      <w:r w:rsidR="00B91B99">
        <w:t xml:space="preserve">municipal sewer </w:t>
      </w:r>
      <w:r w:rsidRPr="00336E43">
        <w:t>system. The</w:t>
      </w:r>
      <w:r>
        <w:t>re is now a septic system at the house</w:t>
      </w:r>
      <w:r w:rsidR="00B91B99">
        <w:t>.</w:t>
      </w:r>
      <w:r>
        <w:t xml:space="preserve"> </w:t>
      </w:r>
      <w:r w:rsidR="00B91B99">
        <w:t>T</w:t>
      </w:r>
      <w:r>
        <w:t xml:space="preserve">he septic tank </w:t>
      </w:r>
      <w:r w:rsidR="00B91B99">
        <w:t xml:space="preserve">that is under the deck </w:t>
      </w:r>
      <w:r w:rsidR="00A81A28">
        <w:t xml:space="preserve">will be pumped and filled with clean sand. </w:t>
      </w:r>
      <w:r>
        <w:t xml:space="preserve"> </w:t>
      </w:r>
      <w:r w:rsidR="00A81A28">
        <w:t xml:space="preserve">The septic tank will be replaced by a forcemain which will discharge </w:t>
      </w:r>
      <w:r w:rsidR="00A056C7">
        <w:t xml:space="preserve">to an existing forcemain on Bramble Lane. The work will be in the 100’ buffer zone with the closest work being within approximately 40’ of the water. Erosion controls will be used.  </w:t>
      </w:r>
      <w:r w:rsidR="00A056C7">
        <w:rPr>
          <w:b/>
          <w:bCs/>
        </w:rPr>
        <w:t>Motion by Mr. Philpott with a second by Mr. Coty to issue a negative 2 Determination of Applicability.</w:t>
      </w:r>
    </w:p>
    <w:p w14:paraId="687C1B35" w14:textId="77777777" w:rsidR="00A056C7" w:rsidRDefault="00A056C7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>VOTE:  Ms. Arment, aye</w:t>
      </w:r>
      <w:r>
        <w:rPr>
          <w:b/>
          <w:bCs/>
        </w:rPr>
        <w:tab/>
        <w:t xml:space="preserve">                 Mr. Philpott, aye                Mr. Coty, aye                     Mr. Navin, aye</w:t>
      </w:r>
    </w:p>
    <w:p w14:paraId="2C18C0F5" w14:textId="5F43750D" w:rsidR="00A056C7" w:rsidRDefault="00A056C7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Ms. Hansen, aye</w:t>
      </w:r>
      <w:r>
        <w:rPr>
          <w:b/>
          <w:bCs/>
        </w:rPr>
        <w:tab/>
      </w:r>
      <w:r>
        <w:rPr>
          <w:b/>
          <w:bCs/>
        </w:rPr>
        <w:tab/>
        <w:t xml:space="preserve">   Unanimous approval</w:t>
      </w:r>
    </w:p>
    <w:p w14:paraId="0A2D306E" w14:textId="77777777" w:rsidR="00A056C7" w:rsidRDefault="00A056C7" w:rsidP="00704107">
      <w:pPr>
        <w:spacing w:line="240" w:lineRule="auto"/>
        <w:contextualSpacing/>
        <w:rPr>
          <w:b/>
          <w:bCs/>
        </w:rPr>
      </w:pPr>
    </w:p>
    <w:p w14:paraId="756E0868" w14:textId="5E7B6C73" w:rsidR="00A056C7" w:rsidRDefault="00A056C7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>Notice of Intent   Fox Homes   300 Valenti Farms Road   Map 24 Lot 38D   DE</w:t>
      </w:r>
      <w:r w:rsidR="00B91B99">
        <w:rPr>
          <w:b/>
          <w:bCs/>
        </w:rPr>
        <w:t>P</w:t>
      </w:r>
      <w:r>
        <w:rPr>
          <w:b/>
          <w:bCs/>
        </w:rPr>
        <w:t xml:space="preserve"> #196-0490   Construction of a house with associated site work   </w:t>
      </w:r>
      <w:r>
        <w:t>Matthew Puntin present</w:t>
      </w:r>
      <w:r w:rsidR="00B91B99">
        <w:t>ed the plan</w:t>
      </w:r>
      <w:r>
        <w:t xml:space="preserve">. The </w:t>
      </w:r>
      <w:r w:rsidR="00596ABC">
        <w:t xml:space="preserve">common </w:t>
      </w:r>
      <w:r>
        <w:t xml:space="preserve">driveway is already in place </w:t>
      </w:r>
      <w:r w:rsidR="00596ABC">
        <w:t xml:space="preserve">with a culvert at a stream crossing that was permitted in 2004. The utilities are already in place. </w:t>
      </w:r>
      <w:r>
        <w:t>The work is just a few feet inside the buffer zone; there is a small part at the end of the driveway and beside the utilities in the driveway</w:t>
      </w:r>
      <w:r w:rsidR="00596ABC">
        <w:t xml:space="preserve">. There is a detention ditch near the entrance to the driveway that could be functional even if not maintained. </w:t>
      </w:r>
      <w:r w:rsidR="00596ABC">
        <w:rPr>
          <w:b/>
          <w:bCs/>
        </w:rPr>
        <w:t>Motion by Mr. Philpott with a second by Mr. Coty to issue a Notice of Intent with before and after pictures and Lee Standard Conditions.</w:t>
      </w:r>
    </w:p>
    <w:p w14:paraId="4CD8CB2D" w14:textId="77777777" w:rsidR="00301E48" w:rsidRDefault="00596ABC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VOTE:  Ms. Arment, aye                   Mr. Philpott, aye                 </w:t>
      </w:r>
      <w:r w:rsidR="00301E48">
        <w:rPr>
          <w:b/>
          <w:bCs/>
        </w:rPr>
        <w:t>Mr. Coty, aye                       Mr. Navin, aye</w:t>
      </w:r>
    </w:p>
    <w:p w14:paraId="2AA6AE53" w14:textId="77777777" w:rsidR="00301E48" w:rsidRDefault="00301E48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Ms. Hansen, aye                   Unanimous approval</w:t>
      </w:r>
    </w:p>
    <w:p w14:paraId="2D01D564" w14:textId="77777777" w:rsidR="001938A9" w:rsidRDefault="001938A9" w:rsidP="00704107">
      <w:pPr>
        <w:spacing w:line="240" w:lineRule="auto"/>
        <w:contextualSpacing/>
        <w:rPr>
          <w:b/>
          <w:bCs/>
        </w:rPr>
      </w:pPr>
    </w:p>
    <w:p w14:paraId="0F765D01" w14:textId="77777777" w:rsidR="00301E48" w:rsidRDefault="00301E48" w:rsidP="00704107">
      <w:pPr>
        <w:spacing w:line="240" w:lineRule="auto"/>
        <w:contextualSpacing/>
        <w:rPr>
          <w:b/>
          <w:bCs/>
        </w:rPr>
      </w:pPr>
    </w:p>
    <w:p w14:paraId="4BBF1531" w14:textId="4D43602E" w:rsidR="00596ABC" w:rsidRDefault="001938A9" w:rsidP="00704107">
      <w:pPr>
        <w:spacing w:line="240" w:lineRule="auto"/>
        <w:contextualSpacing/>
      </w:pPr>
      <w:r>
        <w:t>Short discussion of the need for a permit if hand pulling invasive weeds</w:t>
      </w:r>
      <w:r w:rsidR="00B91B99">
        <w:t xml:space="preserve"> in lakes</w:t>
      </w:r>
      <w:r>
        <w:t>.</w:t>
      </w:r>
      <w:r w:rsidR="00596ABC">
        <w:rPr>
          <w:b/>
          <w:bCs/>
        </w:rPr>
        <w:t xml:space="preserve"> </w:t>
      </w:r>
      <w:r>
        <w:t>Contact Mr. Scheurer of the Lake Association to state</w:t>
      </w:r>
      <w:r w:rsidR="00B91B99">
        <w:t xml:space="preserve"> again</w:t>
      </w:r>
      <w:r>
        <w:t xml:space="preserve"> the need for a RDA or more</w:t>
      </w:r>
      <w:r w:rsidR="00B91B99">
        <w:t xml:space="preserve"> to permit any hand pulling</w:t>
      </w:r>
      <w:r>
        <w:t>.</w:t>
      </w:r>
    </w:p>
    <w:p w14:paraId="2D38357A" w14:textId="77777777" w:rsidR="001938A9" w:rsidRDefault="001938A9" w:rsidP="00704107">
      <w:pPr>
        <w:spacing w:line="240" w:lineRule="auto"/>
        <w:contextualSpacing/>
      </w:pPr>
    </w:p>
    <w:p w14:paraId="1F6ED08B" w14:textId="33A8FAD3" w:rsidR="001938A9" w:rsidRDefault="001938A9" w:rsidP="00704107">
      <w:pPr>
        <w:spacing w:line="240" w:lineRule="auto"/>
        <w:contextualSpacing/>
      </w:pPr>
      <w:r>
        <w:t>150 Elk Drive  This property is in violation of the Lee Scenic Mountain Act (SMA). A letter is to be sent to the owners stating this and informing them to cease all work and file a Request for Determination of Applicabiliy.</w:t>
      </w:r>
    </w:p>
    <w:p w14:paraId="550834E1" w14:textId="77777777" w:rsidR="001938A9" w:rsidRDefault="001938A9" w:rsidP="00704107">
      <w:pPr>
        <w:spacing w:line="240" w:lineRule="auto"/>
        <w:contextualSpacing/>
      </w:pPr>
    </w:p>
    <w:p w14:paraId="061FF5A2" w14:textId="77777777" w:rsidR="001938A9" w:rsidRDefault="001938A9" w:rsidP="00704107">
      <w:pPr>
        <w:spacing w:line="240" w:lineRule="auto"/>
        <w:contextualSpacing/>
      </w:pPr>
    </w:p>
    <w:p w14:paraId="2917DA9C" w14:textId="77777777" w:rsidR="001938A9" w:rsidRDefault="001938A9" w:rsidP="00704107">
      <w:pPr>
        <w:spacing w:line="240" w:lineRule="auto"/>
        <w:contextualSpacing/>
      </w:pPr>
    </w:p>
    <w:p w14:paraId="4F7A790F" w14:textId="77777777" w:rsidR="00B91B99" w:rsidRDefault="00B91B99" w:rsidP="001938A9">
      <w:pPr>
        <w:spacing w:line="240" w:lineRule="auto"/>
        <w:contextualSpacing/>
        <w:jc w:val="center"/>
        <w:rPr>
          <w:b/>
          <w:bCs/>
        </w:rPr>
      </w:pPr>
    </w:p>
    <w:p w14:paraId="593F010D" w14:textId="3FFC5CA2" w:rsidR="001938A9" w:rsidRPr="001938A9" w:rsidRDefault="001938A9" w:rsidP="001938A9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2</w:t>
      </w:r>
    </w:p>
    <w:p w14:paraId="6AD12FE2" w14:textId="77777777" w:rsidR="001938A9" w:rsidRDefault="001938A9" w:rsidP="00704107">
      <w:pPr>
        <w:spacing w:line="240" w:lineRule="auto"/>
        <w:contextualSpacing/>
      </w:pPr>
    </w:p>
    <w:p w14:paraId="4B6678BA" w14:textId="017E7A23" w:rsidR="001938A9" w:rsidRPr="00B91B99" w:rsidRDefault="001938A9" w:rsidP="00704107">
      <w:pPr>
        <w:spacing w:line="240" w:lineRule="auto"/>
        <w:contextualSpacing/>
        <w:rPr>
          <w:b/>
          <w:bCs/>
        </w:rPr>
      </w:pPr>
      <w:r w:rsidRPr="001938A9">
        <w:rPr>
          <w:b/>
          <w:bCs/>
        </w:rPr>
        <w:t xml:space="preserve">Minutes of the October 18, </w:t>
      </w:r>
      <w:r w:rsidR="00B91B99" w:rsidRPr="001938A9">
        <w:rPr>
          <w:b/>
          <w:bCs/>
        </w:rPr>
        <w:t>2023 meeting</w:t>
      </w:r>
      <w:r>
        <w:t xml:space="preserve">: </w:t>
      </w:r>
      <w:r w:rsidRPr="001938A9">
        <w:rPr>
          <w:b/>
          <w:bCs/>
        </w:rPr>
        <w:t>Motion by Ms. Arment with a second by Mr. Philpott</w:t>
      </w:r>
      <w:r w:rsidR="00B91B99">
        <w:t xml:space="preserve"> </w:t>
      </w:r>
      <w:r w:rsidR="00B91B99" w:rsidRPr="00B91B99">
        <w:rPr>
          <w:b/>
          <w:bCs/>
        </w:rPr>
        <w:t>to approve the minutes.</w:t>
      </w:r>
    </w:p>
    <w:p w14:paraId="0C4D1CEC" w14:textId="5D80AB07" w:rsidR="001938A9" w:rsidRDefault="001938A9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>VOTE:  Ms. Arment, aye                    Mr. Philpott, aye                  Mr. Coty, aye                   Mr. Navin, aye</w:t>
      </w:r>
    </w:p>
    <w:p w14:paraId="74391916" w14:textId="26577219" w:rsidR="006269D6" w:rsidRDefault="001938A9" w:rsidP="006269D6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Ms. Arment, aye  </w:t>
      </w:r>
      <w:r w:rsidR="006269D6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6269D6">
        <w:rPr>
          <w:b/>
          <w:bCs/>
        </w:rPr>
        <w:t>Unanimous approval</w:t>
      </w:r>
    </w:p>
    <w:p w14:paraId="4AFABB18" w14:textId="4D8447A5" w:rsidR="001938A9" w:rsidRDefault="001938A9" w:rsidP="00704107">
      <w:pPr>
        <w:spacing w:line="240" w:lineRule="auto"/>
        <w:contextualSpacing/>
        <w:rPr>
          <w:b/>
          <w:bCs/>
        </w:rPr>
      </w:pPr>
    </w:p>
    <w:p w14:paraId="2EFBFCF2" w14:textId="77777777" w:rsidR="001938A9" w:rsidRDefault="001938A9" w:rsidP="00704107">
      <w:pPr>
        <w:spacing w:line="240" w:lineRule="auto"/>
        <w:contextualSpacing/>
        <w:rPr>
          <w:b/>
          <w:bCs/>
        </w:rPr>
      </w:pPr>
    </w:p>
    <w:p w14:paraId="3406A763" w14:textId="47C4098F" w:rsidR="001938A9" w:rsidRDefault="001938A9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>Minutes of the November 1, 2023</w:t>
      </w:r>
      <w:r w:rsidR="00B91B99">
        <w:rPr>
          <w:b/>
          <w:bCs/>
        </w:rPr>
        <w:t xml:space="preserve"> meeting: </w:t>
      </w:r>
      <w:r>
        <w:rPr>
          <w:b/>
          <w:bCs/>
        </w:rPr>
        <w:t>Motion</w:t>
      </w:r>
      <w:r w:rsidR="006269D6">
        <w:rPr>
          <w:b/>
          <w:bCs/>
        </w:rPr>
        <w:t xml:space="preserve"> by Ms. Arment with a second by Mr. Philpott</w:t>
      </w:r>
      <w:r w:rsidR="00B91B99">
        <w:rPr>
          <w:b/>
          <w:bCs/>
        </w:rPr>
        <w:t xml:space="preserve"> to approve the minutes</w:t>
      </w:r>
      <w:r w:rsidR="006269D6">
        <w:rPr>
          <w:b/>
          <w:bCs/>
        </w:rPr>
        <w:t>.</w:t>
      </w:r>
    </w:p>
    <w:p w14:paraId="0759B515" w14:textId="0829B1EC" w:rsidR="006269D6" w:rsidRDefault="006269D6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>VOTE:  Ms. Arment, aye                     Mr. Philpott, aye                   Mr. Coty, aye                    Mr. Navin, aye</w:t>
      </w:r>
    </w:p>
    <w:p w14:paraId="5B242A30" w14:textId="6FCCF06B" w:rsidR="006269D6" w:rsidRDefault="006269D6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Ms. Navin, aye                         Unanimous approval</w:t>
      </w:r>
    </w:p>
    <w:p w14:paraId="66B19AC0" w14:textId="77777777" w:rsidR="006269D6" w:rsidRDefault="006269D6" w:rsidP="00704107">
      <w:pPr>
        <w:spacing w:line="240" w:lineRule="auto"/>
        <w:contextualSpacing/>
        <w:rPr>
          <w:b/>
          <w:bCs/>
        </w:rPr>
      </w:pPr>
    </w:p>
    <w:p w14:paraId="519D8A60" w14:textId="53578107" w:rsidR="006269D6" w:rsidRDefault="006269D6" w:rsidP="00704107">
      <w:pPr>
        <w:spacing w:line="240" w:lineRule="auto"/>
        <w:contextualSpacing/>
      </w:pPr>
      <w:r>
        <w:t>The regularly scheduled meeting on December 6, 2023 is cancelled because of the STM.</w:t>
      </w:r>
    </w:p>
    <w:p w14:paraId="72E29D7A" w14:textId="5FBEAA88" w:rsidR="006269D6" w:rsidRDefault="006269D6" w:rsidP="00704107">
      <w:pPr>
        <w:spacing w:line="240" w:lineRule="auto"/>
        <w:contextualSpacing/>
      </w:pPr>
      <w:r>
        <w:t>The regularly scheduled meeting on December 20, 2023 is cancelled.</w:t>
      </w:r>
    </w:p>
    <w:p w14:paraId="2EBDC1EB" w14:textId="77777777" w:rsidR="006269D6" w:rsidRDefault="006269D6" w:rsidP="00704107">
      <w:pPr>
        <w:spacing w:line="240" w:lineRule="auto"/>
        <w:contextualSpacing/>
      </w:pPr>
    </w:p>
    <w:p w14:paraId="6415471F" w14:textId="77772AFE" w:rsidR="006269D6" w:rsidRPr="006269D6" w:rsidRDefault="006269D6" w:rsidP="00704107">
      <w:pPr>
        <w:spacing w:line="240" w:lineRule="auto"/>
        <w:contextualSpacing/>
      </w:pPr>
      <w:r>
        <w:t>Meeting was adjourned at 8:00 pm.</w:t>
      </w:r>
    </w:p>
    <w:p w14:paraId="21337B91" w14:textId="51695E05" w:rsidR="00A056C7" w:rsidRDefault="00A056C7" w:rsidP="0070410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</w:t>
      </w:r>
    </w:p>
    <w:p w14:paraId="1A25C260" w14:textId="77777777" w:rsidR="00BB2BAD" w:rsidRDefault="00BB2BAD" w:rsidP="00704107">
      <w:pPr>
        <w:spacing w:line="240" w:lineRule="auto"/>
        <w:contextualSpacing/>
        <w:rPr>
          <w:b/>
          <w:bCs/>
        </w:rPr>
      </w:pPr>
    </w:p>
    <w:p w14:paraId="18C4F3F6" w14:textId="530F08A8" w:rsidR="00641BDA" w:rsidRPr="00336E43" w:rsidRDefault="00BB2BAD" w:rsidP="00704107">
      <w:pPr>
        <w:spacing w:line="240" w:lineRule="auto"/>
        <w:contextualSpacing/>
      </w:pPr>
      <w:r w:rsidRPr="00BB2BAD">
        <w:t>Documents</w:t>
      </w:r>
      <w:r>
        <w:t>:  Request for Determination of Applicability 470 Cooper Creek Road; Request for Determination of Applicability 17 Bramble Lane; Notice of Intent 300 Valenti Farms Road; Minutes of 10/18/2023 and 11/29/2023</w:t>
      </w:r>
      <w:r w:rsidR="00B91B99">
        <w:t xml:space="preserve"> meetings.</w:t>
      </w:r>
    </w:p>
    <w:sectPr w:rsidR="00641BDA" w:rsidRPr="0033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07"/>
    <w:rsid w:val="001938A9"/>
    <w:rsid w:val="002D13DE"/>
    <w:rsid w:val="00301E48"/>
    <w:rsid w:val="00327BA3"/>
    <w:rsid w:val="00336E43"/>
    <w:rsid w:val="00596ABC"/>
    <w:rsid w:val="006269D6"/>
    <w:rsid w:val="00641BDA"/>
    <w:rsid w:val="006542EE"/>
    <w:rsid w:val="00704107"/>
    <w:rsid w:val="00A056C7"/>
    <w:rsid w:val="00A81A28"/>
    <w:rsid w:val="00B8755A"/>
    <w:rsid w:val="00B91B99"/>
    <w:rsid w:val="00BB2BAD"/>
    <w:rsid w:val="00C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36BC"/>
  <w15:chartTrackingRefBased/>
  <w15:docId w15:val="{5A147AB4-16EF-49AC-9F40-09F8906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Commission</dc:creator>
  <cp:keywords/>
  <dc:description/>
  <cp:lastModifiedBy>Conservation Commission</cp:lastModifiedBy>
  <cp:revision>4</cp:revision>
  <dcterms:created xsi:type="dcterms:W3CDTF">2023-12-06T15:35:00Z</dcterms:created>
  <dcterms:modified xsi:type="dcterms:W3CDTF">2023-12-06T16:11:00Z</dcterms:modified>
</cp:coreProperties>
</file>