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4D" w:rsidRPr="005A7DED" w:rsidRDefault="00F5734D" w:rsidP="00F5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Lee Planning Board</w:t>
      </w:r>
    </w:p>
    <w:p w:rsidR="00F5734D" w:rsidRPr="005A7DED" w:rsidRDefault="00F5734D" w:rsidP="00F5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5A7DED">
            <w:rPr>
              <w:rFonts w:ascii="Times New Roman" w:hAnsi="Times New Roman"/>
              <w:b/>
              <w:sz w:val="24"/>
              <w:szCs w:val="24"/>
            </w:rPr>
            <w:t>32 Main Street</w:t>
          </w:r>
        </w:smartTag>
      </w:smartTag>
    </w:p>
    <w:p w:rsidR="00F5734D" w:rsidRPr="005A7DED" w:rsidRDefault="00F5734D" w:rsidP="00F5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A7DED">
            <w:rPr>
              <w:rFonts w:ascii="Times New Roman" w:hAnsi="Times New Roman"/>
              <w:b/>
              <w:sz w:val="24"/>
              <w:szCs w:val="24"/>
            </w:rPr>
            <w:t>Lee</w:t>
          </w:r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5A7DED">
              <w:rPr>
                <w:rFonts w:ascii="Times New Roman" w:hAnsi="Times New Roman"/>
                <w:b/>
                <w:sz w:val="24"/>
                <w:szCs w:val="24"/>
              </w:rPr>
              <w:t>Massachusetts</w:t>
            </w:r>
          </w:smartTag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5A7DED">
            <w:rPr>
              <w:rFonts w:ascii="Times New Roman" w:hAnsi="Times New Roman"/>
              <w:b/>
              <w:sz w:val="24"/>
              <w:szCs w:val="24"/>
            </w:rPr>
            <w:t>01238</w:t>
          </w:r>
        </w:smartTag>
      </w:smartTag>
    </w:p>
    <w:p w:rsidR="00F5734D" w:rsidRPr="005A7DED" w:rsidRDefault="00F5734D" w:rsidP="00F5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22</w:t>
      </w:r>
      <w:r w:rsidRPr="005A7DED">
        <w:rPr>
          <w:rFonts w:ascii="Times New Roman" w:hAnsi="Times New Roman"/>
          <w:b/>
          <w:sz w:val="24"/>
          <w:szCs w:val="24"/>
        </w:rPr>
        <w:t>, 2016</w:t>
      </w:r>
    </w:p>
    <w:p w:rsidR="00F5734D" w:rsidRPr="005A7DED" w:rsidRDefault="00F5734D" w:rsidP="00F5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34D" w:rsidRDefault="00F5734D" w:rsidP="00F57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Chairman, </w:t>
      </w:r>
      <w:r w:rsidRPr="005A7DED">
        <w:rPr>
          <w:rFonts w:ascii="Times New Roman" w:hAnsi="Times New Roman"/>
          <w:sz w:val="24"/>
          <w:szCs w:val="24"/>
        </w:rPr>
        <w:t>Buck Don</w:t>
      </w:r>
      <w:r>
        <w:rPr>
          <w:rFonts w:ascii="Times New Roman" w:hAnsi="Times New Roman"/>
          <w:sz w:val="24"/>
          <w:szCs w:val="24"/>
        </w:rPr>
        <w:t xml:space="preserve">ovan, Thomas Wickham, Peg </w:t>
      </w:r>
      <w:proofErr w:type="spellStart"/>
      <w:r>
        <w:rPr>
          <w:rFonts w:ascii="Times New Roman" w:hAnsi="Times New Roman"/>
          <w:sz w:val="24"/>
          <w:szCs w:val="24"/>
        </w:rPr>
        <w:t>Biron</w:t>
      </w:r>
      <w:proofErr w:type="spellEnd"/>
      <w:r>
        <w:rPr>
          <w:rFonts w:ascii="Times New Roman" w:hAnsi="Times New Roman"/>
          <w:sz w:val="24"/>
          <w:szCs w:val="24"/>
        </w:rPr>
        <w:t xml:space="preserve"> and Peter Bluhm</w:t>
      </w:r>
    </w:p>
    <w:p w:rsidR="00F5734D" w:rsidRDefault="00F5734D" w:rsidP="00F57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4D" w:rsidRDefault="00F5734D" w:rsidP="00F5734D">
      <w:pPr>
        <w:rPr>
          <w:sz w:val="24"/>
          <w:szCs w:val="24"/>
        </w:rPr>
      </w:pPr>
      <w:r w:rsidRPr="007950BD">
        <w:rPr>
          <w:sz w:val="24"/>
          <w:szCs w:val="24"/>
        </w:rPr>
        <w:t>Meeting called to order at 6:00 P.M.</w:t>
      </w:r>
    </w:p>
    <w:p w:rsidR="00F5734D" w:rsidRDefault="00F5734D" w:rsidP="00F5734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Yokum</w:t>
      </w:r>
      <w:proofErr w:type="spellEnd"/>
      <w:r>
        <w:rPr>
          <w:b/>
          <w:sz w:val="24"/>
          <w:szCs w:val="24"/>
        </w:rPr>
        <w:t xml:space="preserve"> Ridge Property Management, LLC/Form A/Fairview Street/RA-30</w:t>
      </w:r>
    </w:p>
    <w:p w:rsidR="00F5734D" w:rsidRDefault="00F5734D" w:rsidP="00F5734D">
      <w:pPr>
        <w:rPr>
          <w:sz w:val="24"/>
          <w:szCs w:val="24"/>
        </w:rPr>
      </w:pPr>
      <w:r>
        <w:rPr>
          <w:sz w:val="24"/>
          <w:szCs w:val="24"/>
        </w:rPr>
        <w:t xml:space="preserve">Taconic Land Consultants represented </w:t>
      </w:r>
      <w:proofErr w:type="spellStart"/>
      <w:r>
        <w:rPr>
          <w:sz w:val="24"/>
          <w:szCs w:val="24"/>
        </w:rPr>
        <w:t>Yokum</w:t>
      </w:r>
      <w:proofErr w:type="spellEnd"/>
      <w:r>
        <w:rPr>
          <w:sz w:val="24"/>
          <w:szCs w:val="24"/>
        </w:rPr>
        <w:t xml:space="preserve"> Ridge Property Management, LLC in a request for approval of a Form A for property located on Fairview Street in the RA-30 zoning district.  The new parcel created has 189 feet of frontage on Fairview Street and contains </w:t>
      </w:r>
      <w:proofErr w:type="gramStart"/>
      <w:r>
        <w:rPr>
          <w:sz w:val="24"/>
          <w:szCs w:val="24"/>
        </w:rPr>
        <w:t xml:space="preserve">35,000 </w:t>
      </w:r>
      <w:proofErr w:type="spellStart"/>
      <w:r>
        <w:rPr>
          <w:sz w:val="24"/>
          <w:szCs w:val="24"/>
        </w:rPr>
        <w:t>sq.ft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land.</w:t>
      </w:r>
    </w:p>
    <w:p w:rsidR="00F5734D" w:rsidRDefault="00F5734D" w:rsidP="00F5734D">
      <w:pPr>
        <w:rPr>
          <w:sz w:val="24"/>
          <w:szCs w:val="24"/>
        </w:rPr>
      </w:pPr>
      <w:r>
        <w:rPr>
          <w:sz w:val="24"/>
          <w:szCs w:val="24"/>
        </w:rPr>
        <w:t xml:space="preserve">Tom made a motion to endorse the Form A for </w:t>
      </w:r>
      <w:proofErr w:type="spellStart"/>
      <w:r>
        <w:rPr>
          <w:sz w:val="24"/>
          <w:szCs w:val="24"/>
        </w:rPr>
        <w:t>Yokum</w:t>
      </w:r>
      <w:proofErr w:type="spellEnd"/>
      <w:r>
        <w:rPr>
          <w:sz w:val="24"/>
          <w:szCs w:val="24"/>
        </w:rPr>
        <w:t xml:space="preserve"> Ridge Property Management, LLC as presented.  This motion was seconded by Peter and was unanimously approved, 4-0.</w:t>
      </w:r>
    </w:p>
    <w:p w:rsidR="00F5734D" w:rsidRDefault="007B21F8" w:rsidP="00F57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BDC, Inc. Lee Car Wash</w:t>
      </w:r>
      <w:r w:rsidR="00F5734D">
        <w:rPr>
          <w:b/>
          <w:sz w:val="24"/>
          <w:szCs w:val="24"/>
        </w:rPr>
        <w:t>/Site Plan Review</w:t>
      </w:r>
    </w:p>
    <w:p w:rsidR="00BF6E73" w:rsidRDefault="00BF6E73" w:rsidP="00F5734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Buck </w:t>
      </w:r>
      <w:proofErr w:type="spellStart"/>
      <w:r>
        <w:rPr>
          <w:sz w:val="24"/>
          <w:szCs w:val="24"/>
        </w:rPr>
        <w:t>dislosed</w:t>
      </w:r>
      <w:proofErr w:type="spellEnd"/>
      <w:r>
        <w:rPr>
          <w:sz w:val="24"/>
          <w:szCs w:val="24"/>
        </w:rPr>
        <w:t xml:space="preserve"> he was a friend with David </w:t>
      </w:r>
      <w:proofErr w:type="spellStart"/>
      <w:r>
        <w:rPr>
          <w:sz w:val="24"/>
          <w:szCs w:val="24"/>
        </w:rPr>
        <w:t>Coma</w:t>
      </w:r>
      <w:r w:rsidR="00CE347D">
        <w:rPr>
          <w:sz w:val="24"/>
          <w:szCs w:val="24"/>
        </w:rPr>
        <w:t>l</w:t>
      </w:r>
      <w:r>
        <w:rPr>
          <w:sz w:val="24"/>
          <w:szCs w:val="24"/>
        </w:rPr>
        <w:t>li</w:t>
      </w:r>
      <w:proofErr w:type="spellEnd"/>
      <w:r w:rsidR="007B21F8">
        <w:rPr>
          <w:sz w:val="24"/>
          <w:szCs w:val="24"/>
        </w:rPr>
        <w:t>, owner BDC, Inc. Lee Car Wash</w:t>
      </w:r>
      <w:r>
        <w:rPr>
          <w:sz w:val="24"/>
          <w:szCs w:val="24"/>
        </w:rPr>
        <w:t xml:space="preserve"> but would participate in the public meeting process.</w:t>
      </w:r>
    </w:p>
    <w:p w:rsidR="00A56048" w:rsidRDefault="00F5734D" w:rsidP="00F5734D">
      <w:pPr>
        <w:rPr>
          <w:sz w:val="24"/>
          <w:szCs w:val="24"/>
        </w:rPr>
      </w:pPr>
      <w:r>
        <w:rPr>
          <w:sz w:val="24"/>
          <w:szCs w:val="24"/>
        </w:rPr>
        <w:t>Matt Putin</w:t>
      </w:r>
      <w:r w:rsidR="007B21F8">
        <w:rPr>
          <w:sz w:val="24"/>
          <w:szCs w:val="24"/>
        </w:rPr>
        <w:t>, SK Design Group represented BD</w:t>
      </w:r>
      <w:r>
        <w:rPr>
          <w:sz w:val="24"/>
          <w:szCs w:val="24"/>
        </w:rPr>
        <w:t xml:space="preserve">C, Inc. in the submission of a site plan review application.  The property is located at 40 </w:t>
      </w:r>
      <w:proofErr w:type="spellStart"/>
      <w:r>
        <w:rPr>
          <w:sz w:val="24"/>
          <w:szCs w:val="24"/>
        </w:rPr>
        <w:t>Consolati</w:t>
      </w:r>
      <w:proofErr w:type="spellEnd"/>
      <w:r>
        <w:rPr>
          <w:sz w:val="24"/>
          <w:szCs w:val="24"/>
        </w:rPr>
        <w:t xml:space="preserve"> Way in the DCBC zoning district.  The project involves the removal and the replacement of the existing pavement at the Lee Car Wash.  The applicant is required to file a Special Permit with the ZBA for work in the floodplain.  </w:t>
      </w:r>
    </w:p>
    <w:p w:rsidR="00A56048" w:rsidRDefault="00A56048" w:rsidP="00F5734D">
      <w:pPr>
        <w:rPr>
          <w:sz w:val="24"/>
          <w:szCs w:val="24"/>
        </w:rPr>
      </w:pPr>
      <w:r>
        <w:rPr>
          <w:sz w:val="24"/>
          <w:szCs w:val="24"/>
        </w:rPr>
        <w:t xml:space="preserve">Tom made a motion to accept the submission of the site plan as complete.  This motion was seconded by Peter and was unanimously approved, 4-0. </w:t>
      </w:r>
      <w:r w:rsidR="00F5734D">
        <w:rPr>
          <w:sz w:val="24"/>
          <w:szCs w:val="24"/>
        </w:rPr>
        <w:t>The site plan review is scheduled on September 12</w:t>
      </w:r>
      <w:r w:rsidR="00F5734D" w:rsidRPr="00F5734D">
        <w:rPr>
          <w:sz w:val="24"/>
          <w:szCs w:val="24"/>
          <w:vertAlign w:val="superscript"/>
        </w:rPr>
        <w:t>th</w:t>
      </w:r>
      <w:r w:rsidR="00F5734D">
        <w:rPr>
          <w:sz w:val="24"/>
          <w:szCs w:val="24"/>
        </w:rPr>
        <w:t xml:space="preserve">.  </w:t>
      </w:r>
    </w:p>
    <w:p w:rsidR="00A56048" w:rsidRDefault="00A56048" w:rsidP="00F57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Guess/Sign Permits</w:t>
      </w:r>
    </w:p>
    <w:p w:rsidR="00A56048" w:rsidRDefault="00A56048" w:rsidP="00F5734D">
      <w:pPr>
        <w:rPr>
          <w:sz w:val="24"/>
          <w:szCs w:val="24"/>
        </w:rPr>
      </w:pPr>
      <w:r>
        <w:rPr>
          <w:sz w:val="24"/>
          <w:szCs w:val="24"/>
        </w:rPr>
        <w:t>Tina Varner/</w:t>
      </w:r>
      <w:proofErr w:type="spellStart"/>
      <w:r>
        <w:rPr>
          <w:sz w:val="24"/>
          <w:szCs w:val="24"/>
        </w:rPr>
        <w:t>Artfix</w:t>
      </w:r>
      <w:proofErr w:type="spellEnd"/>
      <w:r>
        <w:rPr>
          <w:sz w:val="24"/>
          <w:szCs w:val="24"/>
        </w:rPr>
        <w:t xml:space="preserve"> Signs is applied for 3 sign permits for</w:t>
      </w:r>
      <w:r w:rsidR="00BB51C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sq.ft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building</w:t>
      </w:r>
      <w:proofErr w:type="gramEnd"/>
      <w:r>
        <w:rPr>
          <w:sz w:val="24"/>
          <w:szCs w:val="24"/>
        </w:rPr>
        <w:t xml:space="preserve"> sign, 3.5 </w:t>
      </w:r>
      <w:proofErr w:type="spellStart"/>
      <w:r>
        <w:rPr>
          <w:sz w:val="24"/>
          <w:szCs w:val="24"/>
        </w:rPr>
        <w:t>sq.ft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blade</w:t>
      </w:r>
      <w:proofErr w:type="gramEnd"/>
      <w:r>
        <w:rPr>
          <w:sz w:val="24"/>
          <w:szCs w:val="24"/>
        </w:rPr>
        <w:t xml:space="preserve"> sign, 8 </w:t>
      </w:r>
      <w:proofErr w:type="spellStart"/>
      <w:r>
        <w:rPr>
          <w:sz w:val="24"/>
          <w:szCs w:val="24"/>
        </w:rPr>
        <w:t>sq.ft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rear</w:t>
      </w:r>
      <w:proofErr w:type="gramEnd"/>
      <w:r>
        <w:rPr>
          <w:sz w:val="24"/>
          <w:szCs w:val="24"/>
        </w:rPr>
        <w:t xml:space="preserve"> building sign to be located at Premium Outlets Blvd.  </w:t>
      </w:r>
    </w:p>
    <w:p w:rsidR="00A56048" w:rsidRDefault="00A56048" w:rsidP="00F5734D">
      <w:pPr>
        <w:rPr>
          <w:sz w:val="24"/>
          <w:szCs w:val="24"/>
        </w:rPr>
      </w:pPr>
      <w:r>
        <w:rPr>
          <w:sz w:val="24"/>
          <w:szCs w:val="24"/>
        </w:rPr>
        <w:t>Tom made a motion to endorse the 3 sign permits as presented.  This motion was seconded by Peg and was unanimously approved, 4-0.</w:t>
      </w:r>
    </w:p>
    <w:p w:rsidR="001C5560" w:rsidRDefault="001C5560" w:rsidP="00F5734D">
      <w:pPr>
        <w:rPr>
          <w:sz w:val="24"/>
          <w:szCs w:val="24"/>
        </w:rPr>
      </w:pPr>
    </w:p>
    <w:p w:rsidR="001C5560" w:rsidRDefault="001C5560" w:rsidP="00F5734D">
      <w:pPr>
        <w:rPr>
          <w:sz w:val="24"/>
          <w:szCs w:val="24"/>
        </w:rPr>
      </w:pPr>
    </w:p>
    <w:p w:rsidR="001C5560" w:rsidRPr="00CE347D" w:rsidRDefault="001C5560" w:rsidP="001C55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Lee Planning Board – Minutes – August 22, 2016</w:t>
      </w:r>
    </w:p>
    <w:p w:rsidR="001C5560" w:rsidRDefault="001C5560" w:rsidP="00F57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 Thousand Villages/Sign Permit</w:t>
      </w:r>
    </w:p>
    <w:p w:rsidR="001C5560" w:rsidRDefault="001C5560" w:rsidP="00F5734D">
      <w:pPr>
        <w:rPr>
          <w:sz w:val="24"/>
          <w:szCs w:val="24"/>
        </w:rPr>
      </w:pPr>
      <w:r>
        <w:rPr>
          <w:sz w:val="24"/>
          <w:szCs w:val="24"/>
        </w:rPr>
        <w:t xml:space="preserve">Leonard </w:t>
      </w:r>
      <w:proofErr w:type="spellStart"/>
      <w:r>
        <w:rPr>
          <w:sz w:val="24"/>
          <w:szCs w:val="24"/>
        </w:rPr>
        <w:t>Liberatore</w:t>
      </w:r>
      <w:proofErr w:type="spellEnd"/>
      <w:r>
        <w:rPr>
          <w:sz w:val="24"/>
          <w:szCs w:val="24"/>
        </w:rPr>
        <w:t xml:space="preserve"> applied for a sign permit for a 3.5 sq. ft. blade sign to be located at 490 Premium Outlets Blvd.</w:t>
      </w:r>
    </w:p>
    <w:p w:rsidR="00A56048" w:rsidRPr="00CE347D" w:rsidRDefault="001C5560" w:rsidP="00A56048">
      <w:pPr>
        <w:rPr>
          <w:b/>
          <w:sz w:val="24"/>
          <w:szCs w:val="24"/>
        </w:rPr>
      </w:pPr>
      <w:r>
        <w:rPr>
          <w:sz w:val="24"/>
          <w:szCs w:val="24"/>
        </w:rPr>
        <w:t>Tom made a motion to endorse the sign permit as presented.  This motion was seconded by Peter and was unanimously approved, 4-0.</w:t>
      </w:r>
    </w:p>
    <w:p w:rsidR="00F5734D" w:rsidRDefault="00F5734D" w:rsidP="00F57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:rsidR="00F5734D" w:rsidRDefault="00F5734D" w:rsidP="00F5734D">
      <w:pPr>
        <w:rPr>
          <w:sz w:val="24"/>
          <w:szCs w:val="24"/>
        </w:rPr>
      </w:pPr>
      <w:r>
        <w:rPr>
          <w:sz w:val="24"/>
          <w:szCs w:val="24"/>
        </w:rPr>
        <w:t>Peter made a motion to pass over the minutes of July 25, 2016.  This motion was seconded by Tom and the final vote was 2-2.</w:t>
      </w:r>
    </w:p>
    <w:p w:rsidR="00F5734D" w:rsidRPr="00A52670" w:rsidRDefault="00F5734D" w:rsidP="00F5734D">
      <w:pPr>
        <w:rPr>
          <w:sz w:val="24"/>
          <w:szCs w:val="24"/>
        </w:rPr>
      </w:pPr>
      <w:r>
        <w:rPr>
          <w:sz w:val="24"/>
          <w:szCs w:val="24"/>
        </w:rPr>
        <w:t>Peter made a motion to approve the minutes of July 25, 2016 as written.  This motion was seconded by Tom and was unanimously approved, 4-0.</w:t>
      </w:r>
    </w:p>
    <w:p w:rsidR="00F5734D" w:rsidRDefault="00F5734D" w:rsidP="00F5734D">
      <w:pPr>
        <w:rPr>
          <w:sz w:val="24"/>
          <w:szCs w:val="24"/>
        </w:rPr>
      </w:pPr>
      <w:r>
        <w:rPr>
          <w:sz w:val="24"/>
          <w:szCs w:val="24"/>
        </w:rPr>
        <w:t xml:space="preserve">Buck </w:t>
      </w:r>
      <w:proofErr w:type="spellStart"/>
      <w:r>
        <w:rPr>
          <w:sz w:val="24"/>
          <w:szCs w:val="24"/>
        </w:rPr>
        <w:t>recused</w:t>
      </w:r>
      <w:proofErr w:type="spellEnd"/>
      <w:r>
        <w:rPr>
          <w:sz w:val="24"/>
          <w:szCs w:val="24"/>
        </w:rPr>
        <w:t xml:space="preserve"> himself from the following discussion.  Tom presided over a lengthy discussion regarding the possible scenic road violation on</w:t>
      </w:r>
      <w:r w:rsidRPr="004E47FE">
        <w:rPr>
          <w:b/>
          <w:sz w:val="24"/>
          <w:szCs w:val="24"/>
        </w:rPr>
        <w:t xml:space="preserve"> Church Street</w:t>
      </w:r>
      <w:r>
        <w:rPr>
          <w:sz w:val="24"/>
          <w:szCs w:val="24"/>
        </w:rPr>
        <w:t>.  The Board received correspondence from DPW indicating that the trees that were removed were not located with</w:t>
      </w:r>
      <w:r w:rsidR="005F4DD5">
        <w:rPr>
          <w:sz w:val="24"/>
          <w:szCs w:val="24"/>
        </w:rPr>
        <w:t>in</w:t>
      </w:r>
      <w:r>
        <w:rPr>
          <w:sz w:val="24"/>
          <w:szCs w:val="24"/>
        </w:rPr>
        <w:t xml:space="preserve"> the town’s ROW.  Tom made a motion that the board needs further clarification that all the trees that were removed were located outside the ROW.  This motion was seconded </w:t>
      </w:r>
      <w:r w:rsidR="000A63B6">
        <w:rPr>
          <w:sz w:val="24"/>
          <w:szCs w:val="24"/>
        </w:rPr>
        <w:t>by Peter and the final vote was</w:t>
      </w:r>
      <w:r w:rsidR="00EB75DA">
        <w:rPr>
          <w:sz w:val="24"/>
          <w:szCs w:val="24"/>
        </w:rPr>
        <w:t xml:space="preserve"> </w:t>
      </w:r>
      <w:r>
        <w:rPr>
          <w:sz w:val="24"/>
          <w:szCs w:val="24"/>
        </w:rPr>
        <w:t>3-0.  Buck abstained.</w:t>
      </w:r>
    </w:p>
    <w:p w:rsidR="00F5734D" w:rsidRDefault="000A63B6" w:rsidP="00F5734D">
      <w:pPr>
        <w:rPr>
          <w:sz w:val="24"/>
          <w:szCs w:val="24"/>
        </w:rPr>
      </w:pPr>
      <w:r>
        <w:rPr>
          <w:sz w:val="24"/>
          <w:szCs w:val="24"/>
        </w:rPr>
        <w:t>Jessica Tisdale came to th</w:t>
      </w:r>
      <w:r w:rsidR="00CE347D">
        <w:rPr>
          <w:sz w:val="24"/>
          <w:szCs w:val="24"/>
        </w:rPr>
        <w:t>is meeting to discuss an</w:t>
      </w:r>
      <w:r>
        <w:rPr>
          <w:sz w:val="24"/>
          <w:szCs w:val="24"/>
        </w:rPr>
        <w:t xml:space="preserve"> amendment to the bylaws</w:t>
      </w:r>
      <w:r w:rsidR="00CE347D">
        <w:rPr>
          <w:sz w:val="24"/>
          <w:szCs w:val="24"/>
        </w:rPr>
        <w:t xml:space="preserve"> to allow raising chickens on less than 5 acres of land</w:t>
      </w:r>
      <w:r>
        <w:rPr>
          <w:sz w:val="24"/>
          <w:szCs w:val="24"/>
        </w:rPr>
        <w:t>.  Jessica has received a violation letter from the Building Official regarding raising chickens on her property at 37 East Center Street in the R-20 zoning district.  Jessica has filed an appeal with the ZBA in order to overturn the Building Official’s decision for the removal of the chickens. Jessica came to this meeting to</w:t>
      </w:r>
      <w:r w:rsidR="005F04CB">
        <w:rPr>
          <w:sz w:val="24"/>
          <w:szCs w:val="24"/>
        </w:rPr>
        <w:t xml:space="preserve"> discuss a </w:t>
      </w:r>
      <w:r w:rsidR="00CE347D">
        <w:rPr>
          <w:sz w:val="24"/>
          <w:szCs w:val="24"/>
        </w:rPr>
        <w:t>proposal for an amendment</w:t>
      </w:r>
      <w:r>
        <w:rPr>
          <w:sz w:val="24"/>
          <w:szCs w:val="24"/>
        </w:rPr>
        <w:t xml:space="preserve"> to allow raising chickens on a small</w:t>
      </w:r>
      <w:r w:rsidR="00CE347D">
        <w:rPr>
          <w:sz w:val="24"/>
          <w:szCs w:val="24"/>
        </w:rPr>
        <w:t>er</w:t>
      </w:r>
      <w:r>
        <w:rPr>
          <w:sz w:val="24"/>
          <w:szCs w:val="24"/>
        </w:rPr>
        <w:t xml:space="preserve"> lo</w:t>
      </w:r>
      <w:r w:rsidR="00CE347D">
        <w:rPr>
          <w:sz w:val="24"/>
          <w:szCs w:val="24"/>
        </w:rPr>
        <w:t>t.</w:t>
      </w:r>
      <w:r>
        <w:rPr>
          <w:sz w:val="24"/>
          <w:szCs w:val="24"/>
        </w:rPr>
        <w:t xml:space="preserve">  </w:t>
      </w:r>
      <w:r w:rsidR="005F04CB">
        <w:rPr>
          <w:sz w:val="24"/>
          <w:szCs w:val="24"/>
        </w:rPr>
        <w:t xml:space="preserve">The Board will review other towns zoning on this issue.  </w:t>
      </w:r>
    </w:p>
    <w:p w:rsidR="000A63B6" w:rsidRPr="000A63B6" w:rsidRDefault="000A63B6" w:rsidP="000A63B6">
      <w:pPr>
        <w:rPr>
          <w:rFonts w:ascii="Times New Roman" w:hAnsi="Times New Roman" w:cs="Times New Roman"/>
          <w:sz w:val="24"/>
          <w:szCs w:val="24"/>
        </w:rPr>
      </w:pPr>
      <w:r w:rsidRPr="000A63B6">
        <w:rPr>
          <w:rFonts w:ascii="Times New Roman" w:hAnsi="Times New Roman" w:cs="Times New Roman"/>
          <w:sz w:val="24"/>
          <w:szCs w:val="24"/>
        </w:rPr>
        <w:t>Meeting adjourned at 7:30 P.M.</w:t>
      </w: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Respectfully submitted,</w:t>
      </w: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3E10">
        <w:rPr>
          <w:rFonts w:ascii="Times New Roman" w:hAnsi="Times New Roman"/>
          <w:sz w:val="24"/>
          <w:szCs w:val="24"/>
        </w:rPr>
        <w:t>Jaimy</w:t>
      </w:r>
      <w:proofErr w:type="spellEnd"/>
      <w:r w:rsidRPr="00BD3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E10">
        <w:rPr>
          <w:rFonts w:ascii="Times New Roman" w:hAnsi="Times New Roman"/>
          <w:sz w:val="24"/>
          <w:szCs w:val="24"/>
        </w:rPr>
        <w:t>Messana</w:t>
      </w:r>
      <w:proofErr w:type="spellEnd"/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Land Use Administrative Assistant</w:t>
      </w: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CC:</w:t>
      </w:r>
      <w:r w:rsidRPr="00BD3E10">
        <w:rPr>
          <w:rFonts w:ascii="Times New Roman" w:hAnsi="Times New Roman"/>
          <w:sz w:val="24"/>
          <w:szCs w:val="24"/>
        </w:rPr>
        <w:tab/>
        <w:t>Board of Health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Clerk</w:t>
      </w: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Principal Assessor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Historical Commission</w:t>
      </w: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Board of Public Works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Conservation Commission</w:t>
      </w: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Town Administrator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 xml:space="preserve">Building Inspector </w:t>
      </w:r>
    </w:p>
    <w:p w:rsidR="000A63B6" w:rsidRPr="00BD3E10" w:rsidRDefault="000A63B6" w:rsidP="000A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lastRenderedPageBreak/>
        <w:t xml:space="preserve">            Board of Selectmen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Counsel</w:t>
      </w:r>
    </w:p>
    <w:p w:rsidR="000A63B6" w:rsidRDefault="000A63B6" w:rsidP="00F5734D">
      <w:pPr>
        <w:rPr>
          <w:sz w:val="24"/>
          <w:szCs w:val="24"/>
        </w:rPr>
      </w:pPr>
    </w:p>
    <w:p w:rsidR="00F5734D" w:rsidRDefault="00F5734D" w:rsidP="00F5734D">
      <w:pPr>
        <w:rPr>
          <w:sz w:val="24"/>
          <w:szCs w:val="24"/>
        </w:rPr>
      </w:pPr>
    </w:p>
    <w:p w:rsidR="00F5734D" w:rsidRPr="0077736E" w:rsidRDefault="00F5734D" w:rsidP="00F5734D">
      <w:pPr>
        <w:rPr>
          <w:sz w:val="24"/>
          <w:szCs w:val="24"/>
        </w:rPr>
      </w:pPr>
    </w:p>
    <w:p w:rsidR="00F5734D" w:rsidRDefault="00F5734D" w:rsidP="00F5734D"/>
    <w:p w:rsidR="00F5734D" w:rsidRDefault="00F5734D" w:rsidP="00F5734D"/>
    <w:p w:rsidR="00773358" w:rsidRDefault="00773358" w:rsidP="00F5734D">
      <w:pPr>
        <w:jc w:val="center"/>
      </w:pPr>
    </w:p>
    <w:sectPr w:rsidR="00773358" w:rsidSect="00BF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5734D"/>
    <w:rsid w:val="000A63B6"/>
    <w:rsid w:val="00123DA7"/>
    <w:rsid w:val="001C5560"/>
    <w:rsid w:val="005F04CB"/>
    <w:rsid w:val="005F4DD5"/>
    <w:rsid w:val="00773358"/>
    <w:rsid w:val="007B21F8"/>
    <w:rsid w:val="00A56048"/>
    <w:rsid w:val="00BB51CA"/>
    <w:rsid w:val="00BF6E73"/>
    <w:rsid w:val="00CC1D4A"/>
    <w:rsid w:val="00CE347D"/>
    <w:rsid w:val="00EB75DA"/>
    <w:rsid w:val="00F5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jmessana</dc:creator>
  <cp:lastModifiedBy>jmessana</cp:lastModifiedBy>
  <cp:revision>10</cp:revision>
  <cp:lastPrinted>2016-09-09T16:26:00Z</cp:lastPrinted>
  <dcterms:created xsi:type="dcterms:W3CDTF">2016-09-09T16:25:00Z</dcterms:created>
  <dcterms:modified xsi:type="dcterms:W3CDTF">2016-09-14T18:48:00Z</dcterms:modified>
</cp:coreProperties>
</file>